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8565C" w14:textId="10A7BC78" w:rsidR="0053527F" w:rsidRPr="004937E4" w:rsidRDefault="004937E4" w:rsidP="0053527F">
      <w:pPr>
        <w:pStyle w:val="BodyTextBigSpaceAfter"/>
        <w:spacing w:after="120"/>
        <w:rPr>
          <w:rFonts w:ascii="Arial" w:hAnsi="Arial" w:cs="Arial"/>
          <w:sz w:val="22"/>
          <w:szCs w:val="22"/>
          <w:highlight w:val="yellow"/>
        </w:rPr>
      </w:pPr>
      <w:r>
        <w:rPr>
          <w:noProof/>
        </w:rPr>
        <w:pict w14:anchorId="4B09A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214.8pt;width:595.85pt;height:841.65pt;z-index:-251657216;mso-position-horizontal-relative:text;mso-position-vertical-relative:text" wrapcoords="-27 0 -27 21581 21600 21581 21600 0 -27 0">
            <v:imagedata r:id="rId10" o:title=""/>
            <w10:wrap type="tight"/>
          </v:shape>
        </w:pict>
      </w:r>
      <w:r w:rsidR="0009441E">
        <w:rPr>
          <w:rFonts w:ascii="Arial" w:hAnsi="Arial" w:cs="Arial"/>
          <w:sz w:val="22"/>
          <w:szCs w:val="22"/>
          <w:highlight w:val="yellow"/>
        </w:rPr>
        <w:br w:type="page"/>
      </w:r>
      <w:r w:rsidR="0053527F" w:rsidRPr="002D781C">
        <w:rPr>
          <w:rFonts w:ascii="Arial" w:hAnsi="Arial" w:cs="Arial"/>
          <w:sz w:val="22"/>
          <w:szCs w:val="22"/>
          <w:highlight w:val="yellow"/>
        </w:rPr>
        <w:lastRenderedPageBreak/>
        <w:t>[Date]</w:t>
      </w:r>
    </w:p>
    <w:p w14:paraId="19A5F365" w14:textId="77777777" w:rsidR="0053527F" w:rsidRPr="002D781C" w:rsidRDefault="0053527F" w:rsidP="0053527F">
      <w:pPr>
        <w:pStyle w:val="BodyText"/>
        <w:rPr>
          <w:rFonts w:ascii="Arial" w:hAnsi="Arial" w:cs="Arial"/>
          <w:sz w:val="22"/>
          <w:szCs w:val="22"/>
        </w:rPr>
      </w:pPr>
      <w:r w:rsidRPr="002D781C">
        <w:rPr>
          <w:rFonts w:ascii="Arial" w:hAnsi="Arial" w:cs="Arial"/>
          <w:sz w:val="22"/>
          <w:szCs w:val="22"/>
          <w:highlight w:val="yellow"/>
        </w:rPr>
        <w:t>[Employee First Name]</w:t>
      </w:r>
      <w:r w:rsidRPr="002D781C">
        <w:rPr>
          <w:rFonts w:ascii="Arial" w:hAnsi="Arial" w:cs="Arial"/>
          <w:sz w:val="22"/>
          <w:szCs w:val="22"/>
        </w:rPr>
        <w:t xml:space="preserve"> </w:t>
      </w:r>
      <w:r w:rsidRPr="002D781C">
        <w:rPr>
          <w:rFonts w:ascii="Arial" w:hAnsi="Arial" w:cs="Arial"/>
          <w:sz w:val="22"/>
          <w:szCs w:val="22"/>
          <w:highlight w:val="yellow"/>
        </w:rPr>
        <w:t>[Employee Surname]</w:t>
      </w:r>
    </w:p>
    <w:p w14:paraId="0E7739B8" w14:textId="77777777" w:rsidR="0053527F" w:rsidRPr="002D781C" w:rsidRDefault="0053527F" w:rsidP="0053527F">
      <w:pPr>
        <w:pStyle w:val="BodyText"/>
        <w:rPr>
          <w:rFonts w:ascii="Arial" w:hAnsi="Arial" w:cs="Arial"/>
          <w:sz w:val="22"/>
          <w:szCs w:val="22"/>
        </w:rPr>
      </w:pPr>
      <w:r w:rsidRPr="002D781C">
        <w:rPr>
          <w:rFonts w:ascii="Arial" w:hAnsi="Arial" w:cs="Arial"/>
          <w:sz w:val="22"/>
          <w:szCs w:val="22"/>
          <w:highlight w:val="yellow"/>
        </w:rPr>
        <w:t>[Employee Address]</w:t>
      </w:r>
    </w:p>
    <w:p w14:paraId="110BCF7C" w14:textId="77777777" w:rsidR="0053527F" w:rsidRDefault="0053527F" w:rsidP="0053527F">
      <w:pPr>
        <w:pStyle w:val="Heading2"/>
        <w:spacing w:before="0"/>
        <w:rPr>
          <w:rFonts w:ascii="Arial" w:hAnsi="Arial" w:cs="Arial"/>
          <w:sz w:val="22"/>
          <w:szCs w:val="22"/>
        </w:rPr>
      </w:pPr>
    </w:p>
    <w:p w14:paraId="0EF4B2A9" w14:textId="7A8D1281" w:rsidR="001543DA" w:rsidRPr="0053527F" w:rsidRDefault="000552FC" w:rsidP="0053527F">
      <w:pPr>
        <w:pStyle w:val="Heading2"/>
        <w:spacing w:before="0"/>
        <w:jc w:val="center"/>
        <w:rPr>
          <w:rFonts w:ascii="Arial" w:hAnsi="Arial" w:cs="Arial"/>
          <w:sz w:val="26"/>
          <w:szCs w:val="26"/>
        </w:rPr>
      </w:pPr>
      <w:r w:rsidRPr="0053527F">
        <w:rPr>
          <w:rFonts w:ascii="Arial" w:hAnsi="Arial" w:cs="Arial"/>
          <w:sz w:val="26"/>
          <w:szCs w:val="26"/>
        </w:rPr>
        <w:t>Notification of Redundancies</w:t>
      </w:r>
    </w:p>
    <w:p w14:paraId="23F59DBD" w14:textId="77777777" w:rsidR="002D781C" w:rsidRPr="00A401CD" w:rsidRDefault="002D781C" w:rsidP="002D781C">
      <w:pPr>
        <w:pStyle w:val="BodyText"/>
        <w:spacing w:before="480"/>
        <w:rPr>
          <w:rFonts w:ascii="Arial" w:hAnsi="Arial" w:cs="Arial"/>
          <w:sz w:val="22"/>
          <w:szCs w:val="22"/>
        </w:rPr>
      </w:pPr>
      <w:r w:rsidRPr="00A401CD">
        <w:rPr>
          <w:rFonts w:ascii="Arial" w:hAnsi="Arial" w:cs="Arial"/>
          <w:sz w:val="22"/>
          <w:szCs w:val="22"/>
        </w:rPr>
        <w:t xml:space="preserve">Dear </w:t>
      </w:r>
      <w:r w:rsidRPr="00A401CD">
        <w:rPr>
          <w:rFonts w:ascii="Arial" w:hAnsi="Arial" w:cs="Arial"/>
          <w:sz w:val="22"/>
          <w:szCs w:val="22"/>
          <w:highlight w:val="yellow"/>
        </w:rPr>
        <w:t>[Employee First Name]</w:t>
      </w:r>
      <w:r w:rsidRPr="00A401CD">
        <w:rPr>
          <w:rFonts w:ascii="Arial" w:hAnsi="Arial" w:cs="Arial"/>
          <w:sz w:val="22"/>
          <w:szCs w:val="22"/>
        </w:rPr>
        <w:t>,</w:t>
      </w:r>
    </w:p>
    <w:p w14:paraId="255214D6" w14:textId="77777777" w:rsidR="0053527F" w:rsidRPr="00A401CD" w:rsidRDefault="0053527F" w:rsidP="00591272">
      <w:pPr>
        <w:pStyle w:val="BodyText"/>
        <w:rPr>
          <w:rFonts w:ascii="Arial" w:hAnsi="Arial" w:cs="Arial"/>
          <w:sz w:val="22"/>
          <w:szCs w:val="22"/>
        </w:rPr>
      </w:pPr>
    </w:p>
    <w:p w14:paraId="5C76A99A" w14:textId="294C878A" w:rsidR="001543DA" w:rsidRPr="00A401CD" w:rsidRDefault="000552FC" w:rsidP="00591272">
      <w:pPr>
        <w:pStyle w:val="BodyText"/>
        <w:rPr>
          <w:rFonts w:ascii="Arial" w:hAnsi="Arial" w:cs="Arial"/>
          <w:sz w:val="22"/>
          <w:szCs w:val="22"/>
        </w:rPr>
      </w:pPr>
      <w:r w:rsidRPr="00A401CD">
        <w:rPr>
          <w:rFonts w:ascii="Arial" w:hAnsi="Arial" w:cs="Arial"/>
          <w:sz w:val="22"/>
          <w:szCs w:val="22"/>
        </w:rPr>
        <w:t xml:space="preserve">As discussed in our meeting on </w:t>
      </w:r>
      <w:r w:rsidRPr="00A401CD">
        <w:rPr>
          <w:rFonts w:ascii="Arial" w:hAnsi="Arial" w:cs="Arial"/>
          <w:sz w:val="22"/>
          <w:szCs w:val="22"/>
          <w:highlight w:val="yellow"/>
        </w:rPr>
        <w:t>[Date</w:t>
      </w:r>
      <w:r w:rsidR="002D781C" w:rsidRPr="00A401CD">
        <w:rPr>
          <w:rFonts w:ascii="Arial" w:hAnsi="Arial" w:cs="Arial"/>
          <w:sz w:val="22"/>
          <w:szCs w:val="22"/>
          <w:highlight w:val="yellow"/>
        </w:rPr>
        <w:t xml:space="preserve"> o</w:t>
      </w:r>
      <w:r w:rsidRPr="00A401CD">
        <w:rPr>
          <w:rFonts w:ascii="Arial" w:hAnsi="Arial" w:cs="Arial"/>
          <w:sz w:val="22"/>
          <w:szCs w:val="22"/>
          <w:highlight w:val="yellow"/>
        </w:rPr>
        <w:t>f</w:t>
      </w:r>
      <w:r w:rsidR="002D781C" w:rsidRPr="00A401CD">
        <w:rPr>
          <w:rFonts w:ascii="Arial" w:hAnsi="Arial" w:cs="Arial"/>
          <w:sz w:val="22"/>
          <w:szCs w:val="22"/>
          <w:highlight w:val="yellow"/>
        </w:rPr>
        <w:t xml:space="preserve"> </w:t>
      </w:r>
      <w:r w:rsidRPr="00A401CD">
        <w:rPr>
          <w:rFonts w:ascii="Arial" w:hAnsi="Arial" w:cs="Arial"/>
          <w:sz w:val="22"/>
          <w:szCs w:val="22"/>
          <w:highlight w:val="yellow"/>
        </w:rPr>
        <w:t>Meeting]</w:t>
      </w:r>
      <w:r w:rsidRPr="00A401CD">
        <w:rPr>
          <w:rFonts w:ascii="Arial" w:hAnsi="Arial" w:cs="Arial"/>
          <w:sz w:val="22"/>
          <w:szCs w:val="22"/>
        </w:rPr>
        <w:t xml:space="preserve">, </w:t>
      </w:r>
      <w:r w:rsidR="00641395" w:rsidRPr="00A401CD">
        <w:rPr>
          <w:rFonts w:ascii="Arial" w:hAnsi="Arial" w:cs="Arial"/>
          <w:sz w:val="22"/>
          <w:szCs w:val="22"/>
          <w:highlight w:val="yellow"/>
        </w:rPr>
        <w:t>[Company Name]</w:t>
      </w:r>
      <w:r w:rsidRPr="00A401CD">
        <w:rPr>
          <w:rFonts w:ascii="Arial" w:hAnsi="Arial" w:cs="Arial"/>
          <w:sz w:val="22"/>
          <w:szCs w:val="22"/>
        </w:rPr>
        <w:t xml:space="preserve"> is </w:t>
      </w:r>
      <w:r w:rsidRPr="00A401CD">
        <w:rPr>
          <w:rFonts w:ascii="Arial" w:hAnsi="Arial" w:cs="Arial"/>
          <w:sz w:val="22"/>
          <w:szCs w:val="22"/>
          <w:highlight w:val="yellow"/>
        </w:rPr>
        <w:t>[Reasons</w:t>
      </w:r>
      <w:r w:rsidR="00641395" w:rsidRPr="00A401CD">
        <w:rPr>
          <w:rFonts w:ascii="Arial" w:hAnsi="Arial" w:cs="Arial"/>
          <w:sz w:val="22"/>
          <w:szCs w:val="22"/>
          <w:highlight w:val="yellow"/>
        </w:rPr>
        <w:t xml:space="preserve"> f</w:t>
      </w:r>
      <w:r w:rsidRPr="00A401CD">
        <w:rPr>
          <w:rFonts w:ascii="Arial" w:hAnsi="Arial" w:cs="Arial"/>
          <w:sz w:val="22"/>
          <w:szCs w:val="22"/>
          <w:highlight w:val="yellow"/>
        </w:rPr>
        <w:t>or</w:t>
      </w:r>
      <w:r w:rsidR="00641395" w:rsidRPr="00A401CD">
        <w:rPr>
          <w:rFonts w:ascii="Arial" w:hAnsi="Arial" w:cs="Arial"/>
          <w:sz w:val="22"/>
          <w:szCs w:val="22"/>
          <w:highlight w:val="yellow"/>
        </w:rPr>
        <w:t xml:space="preserve"> </w:t>
      </w:r>
      <w:r w:rsidRPr="00A401CD">
        <w:rPr>
          <w:rFonts w:ascii="Arial" w:hAnsi="Arial" w:cs="Arial"/>
          <w:sz w:val="22"/>
          <w:szCs w:val="22"/>
          <w:highlight w:val="yellow"/>
        </w:rPr>
        <w:t>Redundancy]</w:t>
      </w:r>
      <w:r w:rsidRPr="00A401CD">
        <w:rPr>
          <w:rFonts w:ascii="Arial" w:hAnsi="Arial" w:cs="Arial"/>
          <w:sz w:val="22"/>
          <w:szCs w:val="22"/>
        </w:rPr>
        <w:t xml:space="preserve">. As a direct result of this reorganisation, the positions of </w:t>
      </w:r>
      <w:r w:rsidRPr="00A401CD">
        <w:rPr>
          <w:rFonts w:ascii="Arial" w:hAnsi="Arial" w:cs="Arial"/>
          <w:sz w:val="22"/>
          <w:szCs w:val="22"/>
          <w:highlight w:val="yellow"/>
        </w:rPr>
        <w:t>[Num</w:t>
      </w:r>
      <w:r w:rsidR="00641395" w:rsidRPr="00A401CD">
        <w:rPr>
          <w:rFonts w:ascii="Arial" w:hAnsi="Arial" w:cs="Arial"/>
          <w:sz w:val="22"/>
          <w:szCs w:val="22"/>
          <w:highlight w:val="yellow"/>
        </w:rPr>
        <w:t xml:space="preserve">ber </w:t>
      </w:r>
      <w:r w:rsidRPr="00A401CD">
        <w:rPr>
          <w:rFonts w:ascii="Arial" w:hAnsi="Arial" w:cs="Arial"/>
          <w:sz w:val="22"/>
          <w:szCs w:val="22"/>
          <w:highlight w:val="yellow"/>
        </w:rPr>
        <w:t>Emp</w:t>
      </w:r>
      <w:r w:rsidR="00A401CD" w:rsidRPr="00A401CD">
        <w:rPr>
          <w:rFonts w:ascii="Arial" w:hAnsi="Arial" w:cs="Arial"/>
          <w:sz w:val="22"/>
          <w:szCs w:val="22"/>
          <w:highlight w:val="yellow"/>
        </w:rPr>
        <w:t>loyee</w:t>
      </w:r>
      <w:r w:rsidRPr="00A401CD">
        <w:rPr>
          <w:rFonts w:ascii="Arial" w:hAnsi="Arial" w:cs="Arial"/>
          <w:sz w:val="22"/>
          <w:szCs w:val="22"/>
          <w:highlight w:val="yellow"/>
        </w:rPr>
        <w:t>s</w:t>
      </w:r>
      <w:r w:rsidR="00A401CD" w:rsidRPr="00A401CD">
        <w:rPr>
          <w:rFonts w:ascii="Arial" w:hAnsi="Arial" w:cs="Arial"/>
          <w:sz w:val="22"/>
          <w:szCs w:val="22"/>
          <w:highlight w:val="yellow"/>
        </w:rPr>
        <w:t xml:space="preserve"> </w:t>
      </w:r>
      <w:r w:rsidRPr="00A401CD">
        <w:rPr>
          <w:rFonts w:ascii="Arial" w:hAnsi="Arial" w:cs="Arial"/>
          <w:sz w:val="22"/>
          <w:szCs w:val="22"/>
          <w:highlight w:val="yellow"/>
        </w:rPr>
        <w:t>Redundant</w:t>
      </w:r>
      <w:r w:rsidR="00A401CD" w:rsidRPr="00A401CD">
        <w:rPr>
          <w:rFonts w:ascii="Arial" w:hAnsi="Arial" w:cs="Arial"/>
          <w:sz w:val="22"/>
          <w:szCs w:val="22"/>
          <w:highlight w:val="yellow"/>
        </w:rPr>
        <w:t xml:space="preserve"> a</w:t>
      </w:r>
      <w:r w:rsidRPr="00A401CD">
        <w:rPr>
          <w:rFonts w:ascii="Arial" w:hAnsi="Arial" w:cs="Arial"/>
          <w:sz w:val="22"/>
          <w:szCs w:val="22"/>
          <w:highlight w:val="yellow"/>
        </w:rPr>
        <w:t>nd</w:t>
      </w:r>
      <w:r w:rsidR="00A401CD" w:rsidRPr="00A401CD">
        <w:rPr>
          <w:rFonts w:ascii="Arial" w:hAnsi="Arial" w:cs="Arial"/>
          <w:sz w:val="22"/>
          <w:szCs w:val="22"/>
          <w:highlight w:val="yellow"/>
        </w:rPr>
        <w:t xml:space="preserve"> </w:t>
      </w:r>
      <w:r w:rsidRPr="00A401CD">
        <w:rPr>
          <w:rFonts w:ascii="Arial" w:hAnsi="Arial" w:cs="Arial"/>
          <w:sz w:val="22"/>
          <w:szCs w:val="22"/>
          <w:highlight w:val="yellow"/>
        </w:rPr>
        <w:t>Titles]</w:t>
      </w:r>
      <w:r w:rsidRPr="00A401CD">
        <w:rPr>
          <w:rFonts w:ascii="Arial" w:hAnsi="Arial" w:cs="Arial"/>
          <w:sz w:val="22"/>
          <w:szCs w:val="22"/>
        </w:rPr>
        <w:t xml:space="preserve"> will be made redundant.</w:t>
      </w:r>
    </w:p>
    <w:p w14:paraId="77F87EE3" w14:textId="77777777" w:rsidR="00A401CD" w:rsidRPr="003220DD" w:rsidRDefault="00A401CD" w:rsidP="00591272">
      <w:pPr>
        <w:pStyle w:val="BodyText"/>
        <w:rPr>
          <w:rFonts w:ascii="Arial" w:hAnsi="Arial" w:cs="Arial"/>
          <w:sz w:val="22"/>
          <w:szCs w:val="22"/>
        </w:rPr>
      </w:pPr>
    </w:p>
    <w:p w14:paraId="4F55593A" w14:textId="782B1EE1" w:rsidR="001543DA" w:rsidRPr="00A401CD" w:rsidRDefault="00A401CD" w:rsidP="00591272">
      <w:pPr>
        <w:pStyle w:val="Heading2"/>
        <w:spacing w:before="0"/>
        <w:rPr>
          <w:rFonts w:ascii="Arial" w:hAnsi="Arial" w:cs="Arial"/>
          <w:i/>
          <w:iCs/>
          <w:sz w:val="26"/>
          <w:szCs w:val="26"/>
        </w:rPr>
      </w:pPr>
      <w:r w:rsidRPr="00A401CD">
        <w:rPr>
          <w:rFonts w:ascii="Arial" w:hAnsi="Arial" w:cs="Arial"/>
          <w:i/>
          <w:iCs/>
          <w:sz w:val="26"/>
          <w:szCs w:val="26"/>
        </w:rPr>
        <w:t>Timeframe</w:t>
      </w:r>
    </w:p>
    <w:p w14:paraId="184CEF92" w14:textId="623A3AB1" w:rsidR="001543DA" w:rsidRDefault="000552FC" w:rsidP="00591272">
      <w:pPr>
        <w:pStyle w:val="BodyText"/>
        <w:rPr>
          <w:rFonts w:ascii="Arial" w:hAnsi="Arial" w:cs="Arial"/>
          <w:sz w:val="22"/>
          <w:szCs w:val="22"/>
        </w:rPr>
      </w:pPr>
      <w:r w:rsidRPr="003220DD">
        <w:rPr>
          <w:rFonts w:ascii="Arial" w:hAnsi="Arial" w:cs="Arial"/>
          <w:sz w:val="22"/>
          <w:szCs w:val="22"/>
        </w:rPr>
        <w:t>It is proposed that the redundancy process will commence</w:t>
      </w:r>
      <w:r w:rsidR="00A401CD">
        <w:rPr>
          <w:rFonts w:ascii="Arial" w:hAnsi="Arial" w:cs="Arial"/>
          <w:sz w:val="22"/>
          <w:szCs w:val="22"/>
        </w:rPr>
        <w:t xml:space="preserve"> [Date]</w:t>
      </w:r>
      <w:r w:rsidRPr="003220DD">
        <w:rPr>
          <w:rFonts w:ascii="Arial" w:hAnsi="Arial" w:cs="Arial"/>
          <w:sz w:val="22"/>
          <w:szCs w:val="22"/>
        </w:rPr>
        <w:t>.</w:t>
      </w:r>
    </w:p>
    <w:p w14:paraId="6EEA8BEA" w14:textId="77777777" w:rsidR="00A401CD" w:rsidRPr="003220DD" w:rsidRDefault="00A401CD" w:rsidP="00591272">
      <w:pPr>
        <w:pStyle w:val="BodyText"/>
        <w:rPr>
          <w:rFonts w:ascii="Arial" w:hAnsi="Arial" w:cs="Arial"/>
          <w:sz w:val="22"/>
          <w:szCs w:val="22"/>
        </w:rPr>
      </w:pPr>
    </w:p>
    <w:p w14:paraId="5A8F8449" w14:textId="0DA709AE" w:rsidR="001543DA" w:rsidRPr="00A401CD" w:rsidRDefault="000552FC" w:rsidP="00591272">
      <w:pPr>
        <w:pStyle w:val="Heading2"/>
        <w:spacing w:before="0"/>
        <w:rPr>
          <w:rFonts w:ascii="Arial" w:hAnsi="Arial" w:cs="Arial"/>
          <w:i/>
          <w:iCs/>
          <w:sz w:val="26"/>
          <w:szCs w:val="26"/>
        </w:rPr>
      </w:pPr>
      <w:r w:rsidRPr="00A401CD">
        <w:rPr>
          <w:rFonts w:ascii="Arial" w:hAnsi="Arial" w:cs="Arial"/>
          <w:i/>
          <w:iCs/>
          <w:sz w:val="26"/>
          <w:szCs w:val="26"/>
        </w:rPr>
        <w:t xml:space="preserve">Meetings with </w:t>
      </w:r>
      <w:r w:rsidR="00A401CD" w:rsidRPr="00A401CD">
        <w:rPr>
          <w:rFonts w:ascii="Arial" w:hAnsi="Arial" w:cs="Arial"/>
          <w:i/>
          <w:iCs/>
          <w:sz w:val="26"/>
          <w:szCs w:val="26"/>
        </w:rPr>
        <w:t>E</w:t>
      </w:r>
      <w:r w:rsidRPr="00A401CD">
        <w:rPr>
          <w:rFonts w:ascii="Arial" w:hAnsi="Arial" w:cs="Arial"/>
          <w:i/>
          <w:iCs/>
          <w:sz w:val="26"/>
          <w:szCs w:val="26"/>
        </w:rPr>
        <w:t>mployees</w:t>
      </w:r>
    </w:p>
    <w:p w14:paraId="4ED2D2F7" w14:textId="50F1C81C" w:rsidR="001543DA" w:rsidRDefault="000552FC" w:rsidP="00591272">
      <w:pPr>
        <w:pStyle w:val="BodyText"/>
        <w:rPr>
          <w:rFonts w:ascii="Arial" w:hAnsi="Arial" w:cs="Arial"/>
          <w:sz w:val="22"/>
          <w:szCs w:val="22"/>
        </w:rPr>
      </w:pPr>
      <w:r w:rsidRPr="00A401CD">
        <w:rPr>
          <w:rFonts w:ascii="Arial" w:hAnsi="Arial" w:cs="Arial"/>
          <w:sz w:val="22"/>
          <w:szCs w:val="22"/>
        </w:rPr>
        <w:t xml:space="preserve">Representatives of </w:t>
      </w:r>
      <w:r w:rsidR="00A401CD" w:rsidRPr="00A401CD">
        <w:rPr>
          <w:rFonts w:ascii="Arial" w:hAnsi="Arial" w:cs="Arial"/>
          <w:sz w:val="22"/>
          <w:szCs w:val="22"/>
          <w:highlight w:val="yellow"/>
        </w:rPr>
        <w:t>[Company Name]</w:t>
      </w:r>
      <w:r w:rsidRPr="00A401CD">
        <w:rPr>
          <w:rFonts w:ascii="Arial" w:hAnsi="Arial" w:cs="Arial"/>
          <w:sz w:val="22"/>
          <w:szCs w:val="22"/>
        </w:rPr>
        <w:t xml:space="preserve"> will be</w:t>
      </w:r>
      <w:r w:rsidRPr="003220DD">
        <w:rPr>
          <w:rFonts w:ascii="Arial" w:hAnsi="Arial" w:cs="Arial"/>
          <w:sz w:val="22"/>
          <w:szCs w:val="22"/>
        </w:rPr>
        <w:t xml:space="preserve"> meeting on an individual basis with each employee whose position may be made redundant. During these meetings, each employee will be provided with an opportunity to respond to the decision to select them for possible redundancy, raise any measures they consider might be taken to avoid their position being made redundant or mitigate its effect, and raise any possible alternatives to their employment with </w:t>
      </w:r>
      <w:r w:rsidR="00A401CD" w:rsidRPr="00A401CD">
        <w:rPr>
          <w:rFonts w:ascii="Arial" w:hAnsi="Arial" w:cs="Arial"/>
          <w:sz w:val="22"/>
          <w:szCs w:val="22"/>
          <w:highlight w:val="yellow"/>
        </w:rPr>
        <w:t>[Company Name]</w:t>
      </w:r>
      <w:r w:rsidRPr="003220DD">
        <w:rPr>
          <w:rFonts w:ascii="Arial" w:hAnsi="Arial" w:cs="Arial"/>
          <w:sz w:val="22"/>
          <w:szCs w:val="22"/>
        </w:rPr>
        <w:t xml:space="preserve"> being terminated as a consequence (including any opportunities for redeployment).</w:t>
      </w:r>
    </w:p>
    <w:p w14:paraId="6696C7CA" w14:textId="77777777" w:rsidR="00743B8A" w:rsidRPr="003220DD" w:rsidRDefault="00743B8A" w:rsidP="00591272">
      <w:pPr>
        <w:pStyle w:val="BodyText"/>
        <w:rPr>
          <w:rFonts w:ascii="Arial" w:hAnsi="Arial" w:cs="Arial"/>
          <w:sz w:val="22"/>
          <w:szCs w:val="22"/>
        </w:rPr>
      </w:pPr>
    </w:p>
    <w:p w14:paraId="08F41D88" w14:textId="23889390" w:rsidR="001543DA" w:rsidRPr="00743B8A" w:rsidRDefault="000552FC" w:rsidP="00591272">
      <w:pPr>
        <w:pStyle w:val="Heading2"/>
        <w:spacing w:before="0"/>
        <w:rPr>
          <w:rFonts w:ascii="Arial" w:hAnsi="Arial" w:cs="Arial"/>
          <w:i/>
          <w:iCs/>
          <w:sz w:val="26"/>
          <w:szCs w:val="26"/>
        </w:rPr>
      </w:pPr>
      <w:r w:rsidRPr="00743B8A">
        <w:rPr>
          <w:rFonts w:ascii="Arial" w:hAnsi="Arial" w:cs="Arial"/>
          <w:i/>
          <w:iCs/>
          <w:sz w:val="26"/>
          <w:szCs w:val="26"/>
        </w:rPr>
        <w:t xml:space="preserve">Termination for </w:t>
      </w:r>
      <w:r w:rsidR="00743B8A" w:rsidRPr="00743B8A">
        <w:rPr>
          <w:rFonts w:ascii="Arial" w:hAnsi="Arial" w:cs="Arial"/>
          <w:i/>
          <w:iCs/>
          <w:sz w:val="26"/>
          <w:szCs w:val="26"/>
        </w:rPr>
        <w:t>O</w:t>
      </w:r>
      <w:r w:rsidRPr="00743B8A">
        <w:rPr>
          <w:rFonts w:ascii="Arial" w:hAnsi="Arial" w:cs="Arial"/>
          <w:i/>
          <w:iCs/>
          <w:sz w:val="26"/>
          <w:szCs w:val="26"/>
        </w:rPr>
        <w:t xml:space="preserve">ther </w:t>
      </w:r>
      <w:r w:rsidR="00743B8A" w:rsidRPr="00743B8A">
        <w:rPr>
          <w:rFonts w:ascii="Arial" w:hAnsi="Arial" w:cs="Arial"/>
          <w:i/>
          <w:iCs/>
          <w:sz w:val="26"/>
          <w:szCs w:val="26"/>
        </w:rPr>
        <w:t>R</w:t>
      </w:r>
      <w:r w:rsidRPr="00743B8A">
        <w:rPr>
          <w:rFonts w:ascii="Arial" w:hAnsi="Arial" w:cs="Arial"/>
          <w:i/>
          <w:iCs/>
          <w:sz w:val="26"/>
          <w:szCs w:val="26"/>
        </w:rPr>
        <w:t>easons</w:t>
      </w:r>
    </w:p>
    <w:p w14:paraId="181DAF0B" w14:textId="4991CF28" w:rsidR="001543DA" w:rsidRDefault="000552FC" w:rsidP="00591272">
      <w:pPr>
        <w:pStyle w:val="BodyText"/>
        <w:rPr>
          <w:rFonts w:ascii="Arial" w:hAnsi="Arial" w:cs="Arial"/>
          <w:sz w:val="22"/>
          <w:szCs w:val="22"/>
        </w:rPr>
      </w:pPr>
      <w:r w:rsidRPr="003220DD">
        <w:rPr>
          <w:rFonts w:ascii="Arial" w:hAnsi="Arial" w:cs="Arial"/>
          <w:sz w:val="22"/>
          <w:szCs w:val="22"/>
        </w:rPr>
        <w:t>If an employee is terminated for reasons, other than redundancy, during the notice period, no severance payment will be payable.</w:t>
      </w:r>
    </w:p>
    <w:p w14:paraId="79C5152F" w14:textId="77777777" w:rsidR="00743B8A" w:rsidRPr="003220DD" w:rsidRDefault="00743B8A" w:rsidP="00591272">
      <w:pPr>
        <w:pStyle w:val="BodyText"/>
        <w:rPr>
          <w:rFonts w:ascii="Arial" w:hAnsi="Arial" w:cs="Arial"/>
          <w:sz w:val="22"/>
          <w:szCs w:val="22"/>
        </w:rPr>
      </w:pPr>
    </w:p>
    <w:p w14:paraId="45D0FB28" w14:textId="2FD8CD37" w:rsidR="001543DA" w:rsidRPr="00743B8A" w:rsidRDefault="000552FC" w:rsidP="00591272">
      <w:pPr>
        <w:pStyle w:val="Heading2"/>
        <w:spacing w:before="0"/>
        <w:rPr>
          <w:rFonts w:ascii="Arial" w:hAnsi="Arial" w:cs="Arial"/>
          <w:i/>
          <w:iCs/>
          <w:sz w:val="26"/>
          <w:szCs w:val="26"/>
        </w:rPr>
      </w:pPr>
      <w:r w:rsidRPr="00743B8A">
        <w:rPr>
          <w:rFonts w:ascii="Arial" w:hAnsi="Arial" w:cs="Arial"/>
          <w:i/>
          <w:iCs/>
          <w:sz w:val="26"/>
          <w:szCs w:val="26"/>
        </w:rPr>
        <w:t xml:space="preserve">Our </w:t>
      </w:r>
      <w:r w:rsidR="00743B8A" w:rsidRPr="00743B8A">
        <w:rPr>
          <w:rFonts w:ascii="Arial" w:hAnsi="Arial" w:cs="Arial"/>
          <w:i/>
          <w:iCs/>
          <w:sz w:val="26"/>
          <w:szCs w:val="26"/>
        </w:rPr>
        <w:t>P</w:t>
      </w:r>
      <w:r w:rsidRPr="00743B8A">
        <w:rPr>
          <w:rFonts w:ascii="Arial" w:hAnsi="Arial" w:cs="Arial"/>
          <w:i/>
          <w:iCs/>
          <w:sz w:val="26"/>
          <w:szCs w:val="26"/>
        </w:rPr>
        <w:t>osition</w:t>
      </w:r>
    </w:p>
    <w:p w14:paraId="7D401647" w14:textId="5589514E" w:rsidR="001543DA" w:rsidRPr="0009441E" w:rsidRDefault="000552FC" w:rsidP="00591272">
      <w:pPr>
        <w:pStyle w:val="BodyTextBigSpaceAfter"/>
        <w:spacing w:after="120"/>
        <w:rPr>
          <w:rFonts w:ascii="Arial" w:hAnsi="Arial" w:cs="Arial"/>
          <w:sz w:val="22"/>
          <w:szCs w:val="22"/>
        </w:rPr>
      </w:pPr>
      <w:r w:rsidRPr="0009441E">
        <w:rPr>
          <w:rFonts w:ascii="Arial" w:hAnsi="Arial" w:cs="Arial"/>
          <w:sz w:val="22"/>
          <w:szCs w:val="22"/>
        </w:rPr>
        <w:t xml:space="preserve">It is with sincere regret that </w:t>
      </w:r>
      <w:r w:rsidR="00743B8A" w:rsidRPr="0009441E">
        <w:rPr>
          <w:rFonts w:ascii="Arial" w:hAnsi="Arial" w:cs="Arial"/>
          <w:sz w:val="22"/>
          <w:szCs w:val="22"/>
          <w:highlight w:val="yellow"/>
        </w:rPr>
        <w:t>[Company Name]</w:t>
      </w:r>
      <w:r w:rsidRPr="0009441E">
        <w:rPr>
          <w:rFonts w:ascii="Arial" w:hAnsi="Arial" w:cs="Arial"/>
          <w:sz w:val="22"/>
          <w:szCs w:val="22"/>
        </w:rPr>
        <w:t xml:space="preserve"> has found it necessary to take this action. </w:t>
      </w:r>
      <w:r w:rsidR="00743B8A" w:rsidRPr="0009441E">
        <w:rPr>
          <w:rFonts w:ascii="Arial" w:hAnsi="Arial" w:cs="Arial"/>
          <w:sz w:val="22"/>
          <w:szCs w:val="22"/>
          <w:highlight w:val="yellow"/>
        </w:rPr>
        <w:t>[Company Name]</w:t>
      </w:r>
      <w:r w:rsidRPr="0009441E">
        <w:rPr>
          <w:rFonts w:ascii="Arial" w:hAnsi="Arial" w:cs="Arial"/>
          <w:sz w:val="22"/>
          <w:szCs w:val="22"/>
        </w:rPr>
        <w:t xml:space="preserve"> wishes to minimise the impact of any adverse effects associated with the redundancies and will provide assistance to employees where possible. Any employee wishing to discuss this matter should contact </w:t>
      </w:r>
      <w:r w:rsidR="00FE0DEA" w:rsidRPr="0009441E">
        <w:rPr>
          <w:rFonts w:ascii="Arial" w:hAnsi="Arial" w:cs="Arial"/>
          <w:sz w:val="22"/>
          <w:szCs w:val="22"/>
          <w:highlight w:val="yellow"/>
        </w:rPr>
        <w:t>[Insert Position (e.g. CEO/Director/Owner)]</w:t>
      </w:r>
      <w:r w:rsidRPr="0009441E">
        <w:rPr>
          <w:rFonts w:ascii="Arial" w:hAnsi="Arial" w:cs="Arial"/>
          <w:sz w:val="22"/>
          <w:szCs w:val="22"/>
        </w:rPr>
        <w:t xml:space="preserve"> on </w:t>
      </w:r>
      <w:r w:rsidRPr="0009441E">
        <w:rPr>
          <w:rFonts w:ascii="Arial" w:hAnsi="Arial" w:cs="Arial"/>
          <w:sz w:val="22"/>
          <w:szCs w:val="22"/>
          <w:highlight w:val="yellow"/>
        </w:rPr>
        <w:t>[Contact</w:t>
      </w:r>
      <w:r w:rsidR="00FE0DEA" w:rsidRPr="0009441E">
        <w:rPr>
          <w:rFonts w:ascii="Arial" w:hAnsi="Arial" w:cs="Arial"/>
          <w:sz w:val="22"/>
          <w:szCs w:val="22"/>
          <w:highlight w:val="yellow"/>
        </w:rPr>
        <w:t xml:space="preserve"> </w:t>
      </w:r>
      <w:r w:rsidRPr="0009441E">
        <w:rPr>
          <w:rFonts w:ascii="Arial" w:hAnsi="Arial" w:cs="Arial"/>
          <w:sz w:val="22"/>
          <w:szCs w:val="22"/>
          <w:highlight w:val="yellow"/>
        </w:rPr>
        <w:t>Number]</w:t>
      </w:r>
      <w:r w:rsidRPr="0009441E">
        <w:rPr>
          <w:rFonts w:ascii="Arial" w:hAnsi="Arial" w:cs="Arial"/>
          <w:sz w:val="22"/>
          <w:szCs w:val="22"/>
        </w:rPr>
        <w:t>. All discussions will be treated in the strictest confidence.</w:t>
      </w:r>
    </w:p>
    <w:p w14:paraId="0ED55982" w14:textId="77777777" w:rsidR="00FE0DEA" w:rsidRPr="0009441E" w:rsidRDefault="00FE0DEA" w:rsidP="00591272">
      <w:pPr>
        <w:pStyle w:val="BodyText"/>
        <w:rPr>
          <w:rFonts w:ascii="Arial" w:hAnsi="Arial" w:cs="Arial"/>
          <w:sz w:val="22"/>
          <w:szCs w:val="22"/>
        </w:rPr>
      </w:pPr>
    </w:p>
    <w:p w14:paraId="26EF0D05" w14:textId="77777777" w:rsidR="0009441E" w:rsidRPr="0009441E" w:rsidRDefault="0009441E" w:rsidP="0009441E">
      <w:pPr>
        <w:pStyle w:val="BodyText"/>
        <w:rPr>
          <w:rFonts w:ascii="Arial" w:hAnsi="Arial" w:cs="Arial"/>
          <w:sz w:val="22"/>
          <w:szCs w:val="22"/>
        </w:rPr>
      </w:pPr>
      <w:r w:rsidRPr="0009441E">
        <w:rPr>
          <w:rFonts w:ascii="Arial" w:hAnsi="Arial" w:cs="Arial"/>
          <w:sz w:val="22"/>
          <w:szCs w:val="22"/>
          <w:highlight w:val="yellow"/>
        </w:rPr>
        <w:t>[Salutations for goodbye]</w:t>
      </w:r>
      <w:r w:rsidRPr="0009441E">
        <w:rPr>
          <w:rFonts w:ascii="Arial" w:hAnsi="Arial" w:cs="Arial"/>
          <w:sz w:val="22"/>
          <w:szCs w:val="22"/>
        </w:rPr>
        <w:t>,</w:t>
      </w:r>
    </w:p>
    <w:p w14:paraId="3BD34C36" w14:textId="77777777" w:rsidR="0009441E" w:rsidRPr="0009441E" w:rsidRDefault="0009441E" w:rsidP="0009441E">
      <w:pPr>
        <w:pStyle w:val="BodyText"/>
        <w:rPr>
          <w:rFonts w:ascii="Arial" w:hAnsi="Arial" w:cs="Arial"/>
          <w:sz w:val="22"/>
          <w:szCs w:val="22"/>
        </w:rPr>
      </w:pPr>
      <w:r w:rsidRPr="0009441E">
        <w:rPr>
          <w:rFonts w:ascii="Arial" w:hAnsi="Arial" w:cs="Arial"/>
          <w:sz w:val="22"/>
          <w:szCs w:val="22"/>
          <w:highlight w:val="yellow"/>
        </w:rPr>
        <w:t>[Company Name]</w:t>
      </w:r>
      <w:r w:rsidRPr="0009441E">
        <w:rPr>
          <w:rFonts w:ascii="Arial" w:hAnsi="Arial" w:cs="Arial"/>
          <w:sz w:val="22"/>
          <w:szCs w:val="22"/>
        </w:rPr>
        <w:t xml:space="preserve"> </w:t>
      </w:r>
    </w:p>
    <w:p w14:paraId="341F93D3" w14:textId="77777777" w:rsidR="0009441E" w:rsidRPr="0009441E" w:rsidRDefault="0009441E" w:rsidP="0009441E">
      <w:pPr>
        <w:pStyle w:val="BodyText"/>
        <w:rPr>
          <w:rFonts w:ascii="Arial" w:hAnsi="Arial" w:cs="Arial"/>
          <w:sz w:val="22"/>
          <w:szCs w:val="22"/>
          <w:highlight w:val="yellow"/>
        </w:rPr>
      </w:pPr>
      <w:r w:rsidRPr="0009441E">
        <w:rPr>
          <w:rFonts w:ascii="Arial" w:hAnsi="Arial" w:cs="Arial"/>
          <w:sz w:val="22"/>
          <w:szCs w:val="22"/>
          <w:highlight w:val="yellow"/>
        </w:rPr>
        <w:t>[Letter Signatory Name]</w:t>
      </w:r>
    </w:p>
    <w:p w14:paraId="3D3F6094" w14:textId="6BCA1FB0" w:rsidR="001543DA" w:rsidRPr="003220DD" w:rsidRDefault="0009441E" w:rsidP="0009441E">
      <w:pPr>
        <w:pStyle w:val="BodyText"/>
        <w:rPr>
          <w:rFonts w:ascii="Arial" w:hAnsi="Arial" w:cs="Arial"/>
          <w:sz w:val="22"/>
          <w:szCs w:val="22"/>
        </w:rPr>
      </w:pPr>
      <w:r w:rsidRPr="0009441E">
        <w:rPr>
          <w:rFonts w:ascii="Arial" w:hAnsi="Arial" w:cs="Arial"/>
          <w:sz w:val="22"/>
          <w:szCs w:val="22"/>
          <w:highlight w:val="yellow"/>
        </w:rPr>
        <w:t>[Letter Signatory Position]</w:t>
      </w:r>
    </w:p>
    <w:sectPr w:rsidR="001543DA" w:rsidRPr="003220DD" w:rsidSect="00077F8C">
      <w:headerReference w:type="even" r:id="rId11"/>
      <w:headerReference w:type="default" r:id="rId12"/>
      <w:footerReference w:type="even" r:id="rId13"/>
      <w:footerReference w:type="default" r:id="rId14"/>
      <w:headerReference w:type="first" r:id="rId15"/>
      <w:footerReference w:type="first" r:id="rId16"/>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2F599" w14:textId="77777777" w:rsidR="00436A68" w:rsidRDefault="000552FC" w:rsidP="00591272">
      <w:r>
        <w:separator/>
      </w:r>
    </w:p>
  </w:endnote>
  <w:endnote w:type="continuationSeparator" w:id="0">
    <w:p w14:paraId="27F7C3B2" w14:textId="77777777" w:rsidR="00436A68" w:rsidRDefault="000552FC" w:rsidP="0059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C240" w14:textId="77777777" w:rsidR="00077F8C" w:rsidRDefault="00493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9BAC" w14:textId="77777777" w:rsidR="00077F8C" w:rsidRDefault="004937E4" w:rsidP="00077F8C">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0459" w14:textId="77777777" w:rsidR="00077F8C" w:rsidRDefault="0049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8DE8A" w14:textId="77777777" w:rsidR="00436A68" w:rsidRDefault="000552FC" w:rsidP="00591272">
      <w:r>
        <w:separator/>
      </w:r>
    </w:p>
  </w:footnote>
  <w:footnote w:type="continuationSeparator" w:id="0">
    <w:p w14:paraId="6A8CC7CD" w14:textId="77777777" w:rsidR="00436A68" w:rsidRDefault="000552FC" w:rsidP="0059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9975F" w14:textId="77777777" w:rsidR="00077F8C" w:rsidRDefault="00493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58AA" w14:textId="77777777" w:rsidR="00077F8C" w:rsidRDefault="004937E4" w:rsidP="00077F8C">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923C" w14:textId="77777777" w:rsidR="00077F8C" w:rsidRDefault="00493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D5BAC11E">
      <w:start w:val="1"/>
      <w:numFmt w:val="bullet"/>
      <w:pStyle w:val="ChecklistItem"/>
      <w:lvlText w:val=""/>
      <w:lvlJc w:val="left"/>
      <w:pPr>
        <w:tabs>
          <w:tab w:val="num" w:pos="720"/>
        </w:tabs>
        <w:ind w:left="720" w:hanging="360"/>
      </w:pPr>
      <w:rPr>
        <w:rFonts w:ascii="Wingdings" w:hAnsi="Wingdings" w:hint="default"/>
      </w:rPr>
    </w:lvl>
    <w:lvl w:ilvl="1" w:tplc="2A06A14C">
      <w:start w:val="1"/>
      <w:numFmt w:val="bullet"/>
      <w:lvlText w:val="o"/>
      <w:lvlJc w:val="left"/>
      <w:pPr>
        <w:tabs>
          <w:tab w:val="num" w:pos="1440"/>
        </w:tabs>
        <w:ind w:left="1440" w:hanging="360"/>
      </w:pPr>
      <w:rPr>
        <w:rFonts w:ascii="Courier New" w:hAnsi="Courier New" w:hint="default"/>
      </w:rPr>
    </w:lvl>
    <w:lvl w:ilvl="2" w:tplc="687E0ADC">
      <w:start w:val="1"/>
      <w:numFmt w:val="bullet"/>
      <w:lvlText w:val=""/>
      <w:lvlJc w:val="left"/>
      <w:pPr>
        <w:tabs>
          <w:tab w:val="num" w:pos="2160"/>
        </w:tabs>
        <w:ind w:left="2160" w:hanging="360"/>
      </w:pPr>
      <w:rPr>
        <w:rFonts w:ascii="Wingdings" w:hAnsi="Wingdings" w:hint="default"/>
      </w:rPr>
    </w:lvl>
    <w:lvl w:ilvl="3" w:tplc="F0C43E22">
      <w:start w:val="1"/>
      <w:numFmt w:val="bullet"/>
      <w:lvlText w:val=""/>
      <w:lvlJc w:val="left"/>
      <w:pPr>
        <w:tabs>
          <w:tab w:val="num" w:pos="2880"/>
        </w:tabs>
        <w:ind w:left="2880" w:hanging="360"/>
      </w:pPr>
      <w:rPr>
        <w:rFonts w:ascii="Symbol" w:hAnsi="Symbol" w:hint="default"/>
      </w:rPr>
    </w:lvl>
    <w:lvl w:ilvl="4" w:tplc="FAAE8582">
      <w:start w:val="1"/>
      <w:numFmt w:val="bullet"/>
      <w:lvlText w:val="o"/>
      <w:lvlJc w:val="left"/>
      <w:pPr>
        <w:tabs>
          <w:tab w:val="num" w:pos="3600"/>
        </w:tabs>
        <w:ind w:left="3600" w:hanging="360"/>
      </w:pPr>
      <w:rPr>
        <w:rFonts w:ascii="Courier New" w:hAnsi="Courier New" w:hint="default"/>
      </w:rPr>
    </w:lvl>
    <w:lvl w:ilvl="5" w:tplc="4994437C">
      <w:start w:val="1"/>
      <w:numFmt w:val="bullet"/>
      <w:lvlText w:val=""/>
      <w:lvlJc w:val="left"/>
      <w:pPr>
        <w:tabs>
          <w:tab w:val="num" w:pos="4320"/>
        </w:tabs>
        <w:ind w:left="4320" w:hanging="360"/>
      </w:pPr>
      <w:rPr>
        <w:rFonts w:ascii="Wingdings" w:hAnsi="Wingdings" w:hint="default"/>
      </w:rPr>
    </w:lvl>
    <w:lvl w:ilvl="6" w:tplc="6EA2CED2">
      <w:start w:val="1"/>
      <w:numFmt w:val="bullet"/>
      <w:lvlText w:val=""/>
      <w:lvlJc w:val="left"/>
      <w:pPr>
        <w:tabs>
          <w:tab w:val="num" w:pos="5040"/>
        </w:tabs>
        <w:ind w:left="5040" w:hanging="360"/>
      </w:pPr>
      <w:rPr>
        <w:rFonts w:ascii="Symbol" w:hAnsi="Symbol" w:hint="default"/>
      </w:rPr>
    </w:lvl>
    <w:lvl w:ilvl="7" w:tplc="E8465C58">
      <w:start w:val="1"/>
      <w:numFmt w:val="bullet"/>
      <w:lvlText w:val="o"/>
      <w:lvlJc w:val="left"/>
      <w:pPr>
        <w:tabs>
          <w:tab w:val="num" w:pos="5760"/>
        </w:tabs>
        <w:ind w:left="5760" w:hanging="360"/>
      </w:pPr>
      <w:rPr>
        <w:rFonts w:ascii="Courier New" w:hAnsi="Courier New" w:hint="default"/>
      </w:rPr>
    </w:lvl>
    <w:lvl w:ilvl="8" w:tplc="FEEEA89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C43CB6F6">
      <w:start w:val="1"/>
      <w:numFmt w:val="bullet"/>
      <w:pStyle w:val="BTBulleted"/>
      <w:lvlText w:val="·"/>
      <w:lvlJc w:val="left"/>
      <w:pPr>
        <w:ind w:left="357" w:hanging="357"/>
      </w:pPr>
      <w:rPr>
        <w:rFonts w:ascii="Symbol" w:hAnsi="Symbol" w:hint="default"/>
      </w:rPr>
    </w:lvl>
    <w:lvl w:ilvl="1" w:tplc="9212651A">
      <w:start w:val="1"/>
      <w:numFmt w:val="bullet"/>
      <w:lvlText w:val="o"/>
      <w:lvlJc w:val="left"/>
      <w:pPr>
        <w:tabs>
          <w:tab w:val="num" w:pos="1440"/>
        </w:tabs>
        <w:ind w:left="1440" w:hanging="360"/>
      </w:pPr>
      <w:rPr>
        <w:rFonts w:ascii="Courier New" w:hAnsi="Courier New" w:hint="default"/>
      </w:rPr>
    </w:lvl>
    <w:lvl w:ilvl="2" w:tplc="3490DBB6">
      <w:start w:val="1"/>
      <w:numFmt w:val="bullet"/>
      <w:lvlText w:val=""/>
      <w:lvlJc w:val="left"/>
      <w:pPr>
        <w:tabs>
          <w:tab w:val="num" w:pos="2160"/>
        </w:tabs>
        <w:ind w:left="2160" w:hanging="360"/>
      </w:pPr>
      <w:rPr>
        <w:rFonts w:ascii="Wingdings" w:hAnsi="Wingdings" w:hint="default"/>
      </w:rPr>
    </w:lvl>
    <w:lvl w:ilvl="3" w:tplc="8D08EE78">
      <w:start w:val="1"/>
      <w:numFmt w:val="bullet"/>
      <w:lvlText w:val=""/>
      <w:lvlJc w:val="left"/>
      <w:pPr>
        <w:tabs>
          <w:tab w:val="num" w:pos="2880"/>
        </w:tabs>
        <w:ind w:left="2880" w:hanging="360"/>
      </w:pPr>
      <w:rPr>
        <w:rFonts w:ascii="Symbol" w:hAnsi="Symbol" w:hint="default"/>
      </w:rPr>
    </w:lvl>
    <w:lvl w:ilvl="4" w:tplc="1B24B308">
      <w:start w:val="1"/>
      <w:numFmt w:val="bullet"/>
      <w:lvlText w:val="o"/>
      <w:lvlJc w:val="left"/>
      <w:pPr>
        <w:tabs>
          <w:tab w:val="num" w:pos="3600"/>
        </w:tabs>
        <w:ind w:left="3600" w:hanging="360"/>
      </w:pPr>
      <w:rPr>
        <w:rFonts w:ascii="Courier New" w:hAnsi="Courier New" w:hint="default"/>
      </w:rPr>
    </w:lvl>
    <w:lvl w:ilvl="5" w:tplc="AE9E7D14">
      <w:start w:val="1"/>
      <w:numFmt w:val="bullet"/>
      <w:lvlText w:val=""/>
      <w:lvlJc w:val="left"/>
      <w:pPr>
        <w:tabs>
          <w:tab w:val="num" w:pos="4320"/>
        </w:tabs>
        <w:ind w:left="4320" w:hanging="360"/>
      </w:pPr>
      <w:rPr>
        <w:rFonts w:ascii="Wingdings" w:hAnsi="Wingdings" w:hint="default"/>
      </w:rPr>
    </w:lvl>
    <w:lvl w:ilvl="6" w:tplc="E134237C">
      <w:start w:val="1"/>
      <w:numFmt w:val="bullet"/>
      <w:lvlText w:val=""/>
      <w:lvlJc w:val="left"/>
      <w:pPr>
        <w:tabs>
          <w:tab w:val="num" w:pos="5040"/>
        </w:tabs>
        <w:ind w:left="5040" w:hanging="360"/>
      </w:pPr>
      <w:rPr>
        <w:rFonts w:ascii="Symbol" w:hAnsi="Symbol" w:hint="default"/>
      </w:rPr>
    </w:lvl>
    <w:lvl w:ilvl="7" w:tplc="C0A63A4A">
      <w:start w:val="1"/>
      <w:numFmt w:val="bullet"/>
      <w:lvlText w:val="o"/>
      <w:lvlJc w:val="left"/>
      <w:pPr>
        <w:tabs>
          <w:tab w:val="num" w:pos="5760"/>
        </w:tabs>
        <w:ind w:left="5760" w:hanging="360"/>
      </w:pPr>
      <w:rPr>
        <w:rFonts w:ascii="Courier New" w:hAnsi="Courier New" w:hint="default"/>
      </w:rPr>
    </w:lvl>
    <w:lvl w:ilvl="8" w:tplc="7DEE7E9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Letter to Employee Advising of Change.lgc "/>
    <w:docVar w:name="ExariStylesheet" w:val="/files/styles/HRAStylesheet"/>
    <w:docVar w:name="ExariTemplate" w:val="/files/Live/Correspondence/Letter to Employees Advising of Future Redundancies.xml"/>
    <w:docVar w:name="ExariTemplateVersion" w:val="/slide/history/2201/1.9"/>
    <w:docVar w:name="ExariUser" w:val="shukerb"/>
    <w:docVar w:name="SpeedLegal:SmartPrecedent" w:val="/files/Live/Correspondence/Letter to Employees Advising of Future Redundancies.xml"/>
    <w:docVar w:name="SpeedLegal:StyleSheet" w:val="/files/styles/HRAStylesheet"/>
  </w:docVars>
  <w:rsids>
    <w:rsidRoot w:val="000552FC"/>
    <w:rsid w:val="000552FC"/>
    <w:rsid w:val="0009441E"/>
    <w:rsid w:val="002D781C"/>
    <w:rsid w:val="003220DD"/>
    <w:rsid w:val="004937E4"/>
    <w:rsid w:val="0053527F"/>
    <w:rsid w:val="00641395"/>
    <w:rsid w:val="00743B8A"/>
    <w:rsid w:val="00A401CD"/>
    <w:rsid w:val="00FE0DEA"/>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E5C60B"/>
  <w15:chartTrackingRefBased/>
  <w15:docId w15:val="{FF1AEB30-8CC8-424E-91DC-3DA23293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2E"/>
    <w:rPr>
      <w:rFonts w:ascii="Times New Roman" w:hAnsi="Times New Roman"/>
      <w:sz w:val="24"/>
      <w:szCs w:val="24"/>
    </w:rPr>
  </w:style>
  <w:style w:type="paragraph" w:styleId="Heading1">
    <w:name w:val="heading 1"/>
    <w:basedOn w:val="Normal"/>
    <w:next w:val="BodyText"/>
    <w:link w:val="Heading1Char"/>
    <w:uiPriority w:val="99"/>
    <w:qFormat/>
    <w:rsid w:val="00CD652E"/>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CD652E"/>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CD652E"/>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652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CD652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CD652E"/>
    <w:rPr>
      <w:rFonts w:ascii="Cambria" w:eastAsia="Times New Roman" w:hAnsi="Cambria" w:cs="Times New Roman"/>
      <w:b/>
      <w:bCs/>
      <w:sz w:val="26"/>
      <w:szCs w:val="26"/>
    </w:rPr>
  </w:style>
  <w:style w:type="paragraph" w:styleId="BodyText">
    <w:name w:val="Body Text"/>
    <w:basedOn w:val="Normal"/>
    <w:link w:val="BodyTextChar"/>
    <w:uiPriority w:val="99"/>
    <w:rsid w:val="00CD652E"/>
    <w:pPr>
      <w:spacing w:after="120"/>
    </w:pPr>
    <w:rPr>
      <w:lang w:val="en-GB" w:eastAsia="en-US"/>
    </w:rPr>
  </w:style>
  <w:style w:type="character" w:customStyle="1" w:styleId="BodyTextChar">
    <w:name w:val="Body Text Char"/>
    <w:basedOn w:val="DefaultParagraphFont"/>
    <w:link w:val="BodyText"/>
    <w:uiPriority w:val="99"/>
    <w:semiHidden/>
    <w:locked/>
    <w:rsid w:val="00CD652E"/>
    <w:rPr>
      <w:rFonts w:ascii="Times New Roman" w:hAnsi="Times New Roman" w:cs="Times New Roman"/>
      <w:sz w:val="24"/>
      <w:szCs w:val="24"/>
    </w:rPr>
  </w:style>
  <w:style w:type="paragraph" w:customStyle="1" w:styleId="FO1General">
    <w:name w:val="FO 1 (General)"/>
    <w:basedOn w:val="Normal"/>
    <w:uiPriority w:val="99"/>
    <w:rsid w:val="00CD652E"/>
    <w:pPr>
      <w:spacing w:after="120"/>
      <w:ind w:left="720"/>
    </w:pPr>
    <w:rPr>
      <w:lang w:val="en-GB" w:eastAsia="en-US"/>
    </w:rPr>
  </w:style>
  <w:style w:type="paragraph" w:customStyle="1" w:styleId="FO1Legal">
    <w:name w:val="FO 1 (Legal)"/>
    <w:basedOn w:val="Normal"/>
    <w:uiPriority w:val="99"/>
    <w:rsid w:val="00CD652E"/>
    <w:pPr>
      <w:spacing w:after="120"/>
      <w:ind w:left="720"/>
    </w:pPr>
    <w:rPr>
      <w:lang w:val="en-GB" w:eastAsia="en-US"/>
    </w:rPr>
  </w:style>
  <w:style w:type="paragraph" w:customStyle="1" w:styleId="FO2General">
    <w:name w:val="FO 2 (General)"/>
    <w:basedOn w:val="Normal"/>
    <w:uiPriority w:val="99"/>
    <w:rsid w:val="00CD652E"/>
    <w:pPr>
      <w:spacing w:after="120"/>
      <w:ind w:left="1440"/>
    </w:pPr>
    <w:rPr>
      <w:lang w:val="en-GB" w:eastAsia="en-US"/>
    </w:rPr>
  </w:style>
  <w:style w:type="paragraph" w:customStyle="1" w:styleId="FO2Legal">
    <w:name w:val="FO 2 (Legal)"/>
    <w:basedOn w:val="Normal"/>
    <w:uiPriority w:val="99"/>
    <w:rsid w:val="00CD652E"/>
    <w:pPr>
      <w:spacing w:after="120"/>
      <w:ind w:left="720"/>
    </w:pPr>
    <w:rPr>
      <w:lang w:val="en-GB" w:eastAsia="en-US"/>
    </w:rPr>
  </w:style>
  <w:style w:type="paragraph" w:customStyle="1" w:styleId="FO3General">
    <w:name w:val="FO 3 (General)"/>
    <w:basedOn w:val="Normal"/>
    <w:uiPriority w:val="99"/>
    <w:rsid w:val="00CD652E"/>
    <w:pPr>
      <w:spacing w:after="120"/>
      <w:ind w:left="2160"/>
    </w:pPr>
    <w:rPr>
      <w:lang w:val="en-GB" w:eastAsia="en-US"/>
    </w:rPr>
  </w:style>
  <w:style w:type="paragraph" w:customStyle="1" w:styleId="FO3Legal">
    <w:name w:val="FO 3 (Legal)"/>
    <w:basedOn w:val="Normal"/>
    <w:uiPriority w:val="99"/>
    <w:rsid w:val="00CD652E"/>
    <w:pPr>
      <w:spacing w:after="120"/>
      <w:ind w:left="1440"/>
    </w:pPr>
    <w:rPr>
      <w:lang w:val="en-GB" w:eastAsia="en-US"/>
    </w:rPr>
  </w:style>
  <w:style w:type="paragraph" w:customStyle="1" w:styleId="FO4Legal">
    <w:name w:val="FO 4 (Legal)"/>
    <w:basedOn w:val="Normal"/>
    <w:uiPriority w:val="99"/>
    <w:rsid w:val="00CD652E"/>
    <w:pPr>
      <w:spacing w:after="120"/>
      <w:ind w:left="2160"/>
    </w:pPr>
    <w:rPr>
      <w:lang w:val="en-GB" w:eastAsia="en-US"/>
    </w:rPr>
  </w:style>
  <w:style w:type="paragraph" w:customStyle="1" w:styleId="FO5Legal">
    <w:name w:val="FO 5 (Legal)"/>
    <w:basedOn w:val="Normal"/>
    <w:uiPriority w:val="99"/>
    <w:rsid w:val="00CD652E"/>
    <w:pPr>
      <w:spacing w:after="120"/>
      <w:ind w:left="2880"/>
    </w:pPr>
    <w:rPr>
      <w:lang w:val="en-GB" w:eastAsia="en-US"/>
    </w:rPr>
  </w:style>
  <w:style w:type="paragraph" w:styleId="Footer">
    <w:name w:val="footer"/>
    <w:basedOn w:val="Normal"/>
    <w:link w:val="FooterChar"/>
    <w:uiPriority w:val="99"/>
    <w:rsid w:val="00CD652E"/>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locked/>
    <w:rsid w:val="00CD652E"/>
    <w:rPr>
      <w:rFonts w:ascii="Times New Roman" w:hAnsi="Times New Roman" w:cs="Times New Roman"/>
      <w:sz w:val="24"/>
      <w:szCs w:val="24"/>
    </w:rPr>
  </w:style>
  <w:style w:type="paragraph" w:customStyle="1" w:styleId="Level1General">
    <w:name w:val="Level 1 (General)"/>
    <w:basedOn w:val="Normal"/>
    <w:uiPriority w:val="99"/>
    <w:rsid w:val="00CD652E"/>
    <w:pPr>
      <w:numPr>
        <w:numId w:val="4"/>
      </w:numPr>
      <w:spacing w:after="120"/>
      <w:outlineLvl w:val="0"/>
    </w:pPr>
    <w:rPr>
      <w:lang w:val="en-GB" w:eastAsia="en-US"/>
    </w:rPr>
  </w:style>
  <w:style w:type="paragraph" w:customStyle="1" w:styleId="Level1Legal">
    <w:name w:val="Level 1 (Legal)"/>
    <w:basedOn w:val="Normal"/>
    <w:next w:val="FO1Legal"/>
    <w:uiPriority w:val="99"/>
    <w:rsid w:val="00CD652E"/>
    <w:pPr>
      <w:keepNext/>
      <w:numPr>
        <w:numId w:val="3"/>
      </w:numPr>
      <w:spacing w:after="120"/>
      <w:outlineLvl w:val="0"/>
    </w:pPr>
    <w:rPr>
      <w:b/>
      <w:bCs/>
      <w:caps/>
      <w:lang w:val="en-GB" w:eastAsia="en-US"/>
    </w:rPr>
  </w:style>
  <w:style w:type="paragraph" w:customStyle="1" w:styleId="Level2General">
    <w:name w:val="Level 2 (General)"/>
    <w:basedOn w:val="Normal"/>
    <w:uiPriority w:val="99"/>
    <w:rsid w:val="00CD652E"/>
    <w:pPr>
      <w:numPr>
        <w:ilvl w:val="1"/>
        <w:numId w:val="4"/>
      </w:numPr>
      <w:spacing w:after="120"/>
      <w:outlineLvl w:val="1"/>
    </w:pPr>
    <w:rPr>
      <w:lang w:val="en-GB" w:eastAsia="en-US"/>
    </w:rPr>
  </w:style>
  <w:style w:type="paragraph" w:customStyle="1" w:styleId="Level2Legal">
    <w:name w:val="Level 2 (Legal)"/>
    <w:basedOn w:val="Normal"/>
    <w:next w:val="FO2Legal"/>
    <w:uiPriority w:val="99"/>
    <w:rsid w:val="00CD652E"/>
    <w:pPr>
      <w:numPr>
        <w:ilvl w:val="1"/>
        <w:numId w:val="3"/>
      </w:numPr>
      <w:spacing w:after="120"/>
      <w:outlineLvl w:val="1"/>
    </w:pPr>
    <w:rPr>
      <w:lang w:val="en-GB" w:eastAsia="en-US"/>
    </w:rPr>
  </w:style>
  <w:style w:type="paragraph" w:customStyle="1" w:styleId="Level3General">
    <w:name w:val="Level 3 (General)"/>
    <w:basedOn w:val="Normal"/>
    <w:uiPriority w:val="99"/>
    <w:rsid w:val="00CD652E"/>
    <w:pPr>
      <w:numPr>
        <w:ilvl w:val="2"/>
        <w:numId w:val="4"/>
      </w:numPr>
      <w:spacing w:after="120"/>
      <w:outlineLvl w:val="2"/>
    </w:pPr>
    <w:rPr>
      <w:lang w:val="en-GB" w:eastAsia="en-US"/>
    </w:rPr>
  </w:style>
  <w:style w:type="paragraph" w:customStyle="1" w:styleId="Level3Legal">
    <w:name w:val="Level 3 (Legal)"/>
    <w:basedOn w:val="Normal"/>
    <w:uiPriority w:val="99"/>
    <w:rsid w:val="00CD652E"/>
    <w:pPr>
      <w:numPr>
        <w:ilvl w:val="2"/>
        <w:numId w:val="3"/>
      </w:numPr>
      <w:spacing w:after="120"/>
      <w:outlineLvl w:val="2"/>
    </w:pPr>
    <w:rPr>
      <w:lang w:val="en-GB" w:eastAsia="en-US"/>
    </w:rPr>
  </w:style>
  <w:style w:type="paragraph" w:customStyle="1" w:styleId="Level4Legal">
    <w:name w:val="Level 4 (Legal)"/>
    <w:basedOn w:val="Normal"/>
    <w:uiPriority w:val="99"/>
    <w:rsid w:val="00CD652E"/>
    <w:pPr>
      <w:numPr>
        <w:ilvl w:val="3"/>
        <w:numId w:val="3"/>
      </w:numPr>
      <w:spacing w:after="120"/>
      <w:outlineLvl w:val="3"/>
    </w:pPr>
    <w:rPr>
      <w:lang w:val="en-GB" w:eastAsia="en-US"/>
    </w:rPr>
  </w:style>
  <w:style w:type="paragraph" w:customStyle="1" w:styleId="Level5Legal">
    <w:name w:val="Level 5 (Legal)"/>
    <w:basedOn w:val="Normal"/>
    <w:uiPriority w:val="99"/>
    <w:rsid w:val="00CD652E"/>
    <w:pPr>
      <w:numPr>
        <w:ilvl w:val="4"/>
        <w:numId w:val="3"/>
      </w:numPr>
      <w:spacing w:after="120"/>
      <w:outlineLvl w:val="4"/>
    </w:pPr>
    <w:rPr>
      <w:lang w:val="en-GB" w:eastAsia="en-US"/>
    </w:rPr>
  </w:style>
  <w:style w:type="paragraph" w:customStyle="1" w:styleId="Recitals">
    <w:name w:val="Recitals"/>
    <w:basedOn w:val="Normal"/>
    <w:uiPriority w:val="99"/>
    <w:rsid w:val="00CD652E"/>
    <w:pPr>
      <w:numPr>
        <w:numId w:val="5"/>
      </w:numPr>
      <w:spacing w:after="120"/>
    </w:pPr>
    <w:rPr>
      <w:lang w:val="en-GB" w:eastAsia="en-US"/>
    </w:rPr>
  </w:style>
  <w:style w:type="paragraph" w:customStyle="1" w:styleId="BTBulleted">
    <w:name w:val="BTBulleted"/>
    <w:basedOn w:val="BodyText"/>
    <w:link w:val="BTBulletedChar"/>
    <w:uiPriority w:val="99"/>
    <w:rsid w:val="00CD652E"/>
    <w:pPr>
      <w:numPr>
        <w:numId w:val="6"/>
      </w:numPr>
    </w:pPr>
  </w:style>
  <w:style w:type="paragraph" w:customStyle="1" w:styleId="H1Centered">
    <w:name w:val="H1Centered"/>
    <w:basedOn w:val="Heading1"/>
    <w:uiPriority w:val="99"/>
    <w:rsid w:val="00CD652E"/>
    <w:pPr>
      <w:jc w:val="center"/>
    </w:pPr>
  </w:style>
  <w:style w:type="character" w:customStyle="1" w:styleId="BTBulletedChar">
    <w:name w:val="BTBulleted Char"/>
    <w:basedOn w:val="DefaultParagraphFont"/>
    <w:link w:val="BTBulleted"/>
    <w:uiPriority w:val="99"/>
    <w:locked/>
    <w:rsid w:val="00CD652E"/>
    <w:rPr>
      <w:rFonts w:ascii="Times New Roman" w:hAnsi="Times New Roman"/>
      <w:sz w:val="24"/>
      <w:szCs w:val="24"/>
      <w:lang w:val="en-GB" w:eastAsia="en-US"/>
    </w:rPr>
  </w:style>
  <w:style w:type="paragraph" w:customStyle="1" w:styleId="BodyTextBigSpaceAfter">
    <w:name w:val="Body Text Big Space After"/>
    <w:basedOn w:val="BodyText"/>
    <w:uiPriority w:val="99"/>
    <w:rsid w:val="00CD652E"/>
    <w:pPr>
      <w:spacing w:after="720"/>
    </w:pPr>
  </w:style>
  <w:style w:type="paragraph" w:customStyle="1" w:styleId="ChecklistItem">
    <w:name w:val="ChecklistItem"/>
    <w:basedOn w:val="BodyText"/>
    <w:uiPriority w:val="99"/>
    <w:rsid w:val="00CD652E"/>
    <w:pPr>
      <w:numPr>
        <w:numId w:val="7"/>
      </w:numPr>
    </w:pPr>
  </w:style>
  <w:style w:type="paragraph" w:styleId="TOC2">
    <w:name w:val="toc 2"/>
    <w:basedOn w:val="Normal"/>
    <w:next w:val="Normal"/>
    <w:autoRedefine/>
    <w:uiPriority w:val="99"/>
    <w:semiHidden/>
    <w:rsid w:val="00CD652E"/>
    <w:pPr>
      <w:ind w:left="240"/>
    </w:pPr>
    <w:rPr>
      <w:smallCaps/>
      <w:lang w:val="en-GB" w:eastAsia="en-US"/>
    </w:rPr>
  </w:style>
  <w:style w:type="paragraph" w:styleId="ListBullet">
    <w:name w:val="List Bullet"/>
    <w:basedOn w:val="Normal"/>
    <w:autoRedefine/>
    <w:uiPriority w:val="99"/>
    <w:rsid w:val="00CD652E"/>
    <w:pPr>
      <w:tabs>
        <w:tab w:val="num" w:pos="720"/>
      </w:tabs>
      <w:ind w:left="360" w:hanging="360"/>
    </w:pPr>
    <w:rPr>
      <w:lang w:val="en-GB" w:eastAsia="en-US"/>
    </w:rPr>
  </w:style>
  <w:style w:type="paragraph" w:customStyle="1" w:styleId="NoteBody">
    <w:name w:val="Note Body"/>
    <w:basedOn w:val="Normal"/>
    <w:next w:val="BodyText"/>
    <w:uiPriority w:val="99"/>
    <w:rsid w:val="00CD652E"/>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CD652E"/>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CD652E"/>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CD652E"/>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CD652E"/>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CD652E"/>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CD652E"/>
    <w:pPr>
      <w:autoSpaceDE w:val="0"/>
      <w:autoSpaceDN w:val="0"/>
      <w:spacing w:before="1000" w:after="120"/>
    </w:pPr>
    <w:rPr>
      <w:b/>
      <w:bCs/>
      <w:lang w:eastAsia="en-US"/>
    </w:rPr>
  </w:style>
  <w:style w:type="character" w:customStyle="1" w:styleId="NoteBody-b">
    <w:name w:val="NoteBody-b"/>
    <w:basedOn w:val="DefaultParagraphFont"/>
    <w:uiPriority w:val="99"/>
    <w:rsid w:val="00CD652E"/>
    <w:rPr>
      <w:rFonts w:cs="Times New Roman"/>
      <w:b/>
      <w:bCs/>
      <w:lang w:val="en-AU"/>
    </w:rPr>
  </w:style>
  <w:style w:type="character" w:customStyle="1" w:styleId="NoteBody-i">
    <w:name w:val="NoteBody-i"/>
    <w:basedOn w:val="DefaultParagraphFont"/>
    <w:uiPriority w:val="99"/>
    <w:rsid w:val="00CD652E"/>
    <w:rPr>
      <w:rFonts w:cs="Times New Roman"/>
      <w:i/>
      <w:iCs/>
      <w:lang w:val="en-AU"/>
    </w:rPr>
  </w:style>
  <w:style w:type="character" w:customStyle="1" w:styleId="NoteBody-a">
    <w:name w:val="NoteBody-a"/>
    <w:basedOn w:val="DefaultParagraphFont"/>
    <w:uiPriority w:val="99"/>
    <w:rsid w:val="00CD652E"/>
    <w:rPr>
      <w:rFonts w:cs="Times New Roman"/>
      <w:u w:val="single"/>
      <w:lang w:val="en-AU"/>
    </w:rPr>
  </w:style>
  <w:style w:type="character" w:customStyle="1" w:styleId="Italics">
    <w:name w:val="Italics"/>
    <w:basedOn w:val="DefaultParagraphFont"/>
    <w:uiPriority w:val="99"/>
    <w:rsid w:val="00CD652E"/>
    <w:rPr>
      <w:rFonts w:cs="Times New Roman"/>
      <w:i/>
      <w:iCs/>
      <w:color w:val="auto"/>
    </w:rPr>
  </w:style>
  <w:style w:type="character" w:customStyle="1" w:styleId="Bold">
    <w:name w:val="Bold"/>
    <w:basedOn w:val="DefaultParagraphFont"/>
    <w:uiPriority w:val="99"/>
    <w:rsid w:val="00CD652E"/>
    <w:rPr>
      <w:rFonts w:cs="Times New Roman"/>
      <w:b/>
      <w:bCs/>
      <w:color w:val="auto"/>
    </w:rPr>
  </w:style>
  <w:style w:type="character" w:customStyle="1" w:styleId="Underline">
    <w:name w:val="Underline"/>
    <w:basedOn w:val="DefaultParagraphFont"/>
    <w:uiPriority w:val="99"/>
    <w:rsid w:val="00CD652E"/>
    <w:rPr>
      <w:rFonts w:cs="Times New Roman"/>
      <w:color w:val="auto"/>
      <w:u w:val="single"/>
    </w:rPr>
  </w:style>
  <w:style w:type="character" w:customStyle="1" w:styleId="BoldItalics">
    <w:name w:val="Bold Italics"/>
    <w:basedOn w:val="DefaultParagraphFont"/>
    <w:uiPriority w:val="99"/>
    <w:rsid w:val="00CD652E"/>
    <w:rPr>
      <w:rFonts w:cs="Times New Roman"/>
      <w:b/>
      <w:bCs/>
      <w:i/>
      <w:iCs/>
      <w:color w:val="auto"/>
    </w:rPr>
  </w:style>
  <w:style w:type="character" w:customStyle="1" w:styleId="BoldUnderline">
    <w:name w:val="Bold Underline"/>
    <w:basedOn w:val="DefaultParagraphFont"/>
    <w:uiPriority w:val="99"/>
    <w:rsid w:val="00CD652E"/>
    <w:rPr>
      <w:rFonts w:cs="Times New Roman"/>
      <w:b/>
      <w:bCs/>
      <w:color w:val="auto"/>
      <w:u w:val="single"/>
    </w:rPr>
  </w:style>
  <w:style w:type="character" w:customStyle="1" w:styleId="BoldItalicsUnderline">
    <w:name w:val="Bold Italics Underline"/>
    <w:basedOn w:val="DefaultParagraphFont"/>
    <w:uiPriority w:val="99"/>
    <w:rsid w:val="00CD652E"/>
    <w:rPr>
      <w:rFonts w:cs="Times New Roman"/>
      <w:b/>
      <w:bCs/>
      <w:i/>
      <w:iCs/>
      <w:color w:val="auto"/>
      <w:u w:val="single"/>
    </w:rPr>
  </w:style>
  <w:style w:type="character" w:customStyle="1" w:styleId="ItalicsUnderline">
    <w:name w:val="Italics Underline"/>
    <w:basedOn w:val="DefaultParagraphFont"/>
    <w:uiPriority w:val="99"/>
    <w:rsid w:val="00CD652E"/>
    <w:rPr>
      <w:rFonts w:cs="Times New Roman"/>
      <w:i/>
      <w:iCs/>
      <w:color w:val="auto"/>
      <w:u w:val="single"/>
    </w:rPr>
  </w:style>
  <w:style w:type="character" w:styleId="FollowedHyperlink">
    <w:name w:val="FollowedHyperlink"/>
    <w:basedOn w:val="DefaultParagraphFont"/>
    <w:uiPriority w:val="99"/>
    <w:rsid w:val="00CD652E"/>
    <w:rPr>
      <w:rFonts w:cs="Times New Roman"/>
      <w:color w:val="800080"/>
      <w:u w:val="single"/>
    </w:rPr>
  </w:style>
  <w:style w:type="paragraph" w:styleId="Header">
    <w:name w:val="header"/>
    <w:basedOn w:val="Normal"/>
    <w:link w:val="HeaderChar"/>
    <w:uiPriority w:val="99"/>
    <w:unhideWhenUsed/>
    <w:rsid w:val="00591272"/>
    <w:pPr>
      <w:tabs>
        <w:tab w:val="center" w:pos="4513"/>
        <w:tab w:val="right" w:pos="9026"/>
      </w:tabs>
    </w:pPr>
  </w:style>
  <w:style w:type="character" w:customStyle="1" w:styleId="HeaderChar">
    <w:name w:val="Header Char"/>
    <w:basedOn w:val="DefaultParagraphFont"/>
    <w:link w:val="Header"/>
    <w:uiPriority w:val="99"/>
    <w:rsid w:val="0059127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D880F-D10F-4289-880B-75F653232B1A}">
  <ds:schemaRefs>
    <ds:schemaRef ds:uri="http://schemas.microsoft.com/sharepoint/v3/contenttype/forms"/>
  </ds:schemaRefs>
</ds:datastoreItem>
</file>

<file path=customXml/itemProps2.xml><?xml version="1.0" encoding="utf-8"?>
<ds:datastoreItem xmlns:ds="http://schemas.openxmlformats.org/officeDocument/2006/customXml" ds:itemID="{5866437F-9A13-4384-9811-4EBBA943A2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A27932-F18B-496C-83CC-AA216F85C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Advising of Future Redundancies</dc:title>
  <dc:subject/>
  <dc:creator>Classic Recruitment and Human Resources</dc:creator>
  <cp:keywords/>
  <dc:description/>
  <cp:lastModifiedBy>Classic Recruitment and Human Resources</cp:lastModifiedBy>
  <cp:revision>11</cp:revision>
  <cp:lastPrinted>1899-12-31T14:00:00Z</cp:lastPrinted>
  <dcterms:created xsi:type="dcterms:W3CDTF">2020-11-27T06:29:00Z</dcterms:created>
  <dcterms:modified xsi:type="dcterms:W3CDTF">2021-02-15T03:05:00Z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