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68338" w14:textId="25FE748B" w:rsidR="004257DB" w:rsidRDefault="00F30FE1" w:rsidP="000C34AE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pict w14:anchorId="523DC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0.75pt;margin-top:-100.55pt;width:595.85pt;height:841.65pt;z-index:-251657216;mso-position-horizontal-relative:text;mso-position-vertical-relative:text">
            <v:imagedata r:id="rId10" o:title=""/>
          </v:shape>
        </w:pict>
      </w:r>
    </w:p>
    <w:p w14:paraId="1EF29961" w14:textId="6034BD34" w:rsidR="000C34AE" w:rsidRDefault="004257DB" w:rsidP="000C34AE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  <w:r w:rsidR="007416AD" w:rsidRPr="004257DB">
        <w:rPr>
          <w:rFonts w:ascii="Arial" w:hAnsi="Arial" w:cs="Arial"/>
          <w:b/>
          <w:sz w:val="26"/>
          <w:szCs w:val="26"/>
        </w:rPr>
        <w:lastRenderedPageBreak/>
        <w:t>Fatigue Management Checklist</w:t>
      </w:r>
    </w:p>
    <w:p w14:paraId="6900ED9F" w14:textId="77777777" w:rsidR="004257DB" w:rsidRPr="004257DB" w:rsidRDefault="004257DB" w:rsidP="000C34AE">
      <w:pPr>
        <w:spacing w:after="120"/>
        <w:jc w:val="center"/>
        <w:rPr>
          <w:rFonts w:ascii="Arial" w:hAnsi="Arial" w:cs="Arial"/>
          <w:b/>
          <w:sz w:val="26"/>
          <w:szCs w:val="26"/>
        </w:rPr>
      </w:pPr>
    </w:p>
    <w:p w14:paraId="5BF2D828" w14:textId="77777777" w:rsidR="000C34AE" w:rsidRPr="004257DB" w:rsidRDefault="007416AD" w:rsidP="000C34AE">
      <w:pPr>
        <w:spacing w:after="120"/>
        <w:rPr>
          <w:rFonts w:ascii="Arial" w:hAnsi="Arial" w:cs="Arial"/>
          <w:b/>
          <w:sz w:val="26"/>
          <w:szCs w:val="26"/>
        </w:rPr>
      </w:pPr>
      <w:r w:rsidRPr="004257DB">
        <w:rPr>
          <w:rFonts w:ascii="Arial" w:hAnsi="Arial" w:cs="Arial"/>
          <w:b/>
          <w:sz w:val="26"/>
          <w:szCs w:val="26"/>
        </w:rPr>
        <w:t>Part 1: Identifying fatigue risk factors</w:t>
      </w:r>
    </w:p>
    <w:p w14:paraId="0E5B6009" w14:textId="77777777" w:rsidR="000C34AE" w:rsidRPr="001635A2" w:rsidRDefault="007416AD" w:rsidP="000C34AE">
      <w:pPr>
        <w:spacing w:after="120"/>
        <w:rPr>
          <w:rFonts w:ascii="Arial" w:hAnsi="Arial" w:cs="Arial"/>
          <w:sz w:val="22"/>
          <w:szCs w:val="22"/>
        </w:rPr>
      </w:pPr>
      <w:r w:rsidRPr="001635A2">
        <w:rPr>
          <w:rFonts w:ascii="Arial" w:hAnsi="Arial" w:cs="Arial"/>
          <w:sz w:val="22"/>
          <w:szCs w:val="22"/>
        </w:rPr>
        <w:t>Answer the following questions to determine if employees/workers are at risk from fatigue. Each Yes answer indicates the risk of fatigue — the more responses with a YES — the higher the risk of fatigue.</w:t>
      </w:r>
    </w:p>
    <w:p w14:paraId="627FE327" w14:textId="77777777" w:rsidR="000C34AE" w:rsidRPr="001635A2" w:rsidRDefault="00F30FE1" w:rsidP="000C34AE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56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4"/>
        <w:gridCol w:w="44"/>
        <w:gridCol w:w="595"/>
        <w:gridCol w:w="593"/>
      </w:tblGrid>
      <w:tr w:rsidR="000C34AE" w:rsidRPr="001635A2" w14:paraId="11F9C067" w14:textId="77777777" w:rsidTr="00FD1A18">
        <w:trPr>
          <w:trHeight w:val="20"/>
          <w:tblHeader/>
          <w:jc w:val="center"/>
        </w:trPr>
        <w:tc>
          <w:tcPr>
            <w:tcW w:w="4416" w:type="pct"/>
            <w:shd w:val="clear" w:color="auto" w:fill="D9D9D9"/>
            <w:vAlign w:val="center"/>
          </w:tcPr>
          <w:p w14:paraId="5F3A3D9C" w14:textId="77777777" w:rsidR="000C34AE" w:rsidRPr="001635A2" w:rsidRDefault="007416AD" w:rsidP="00FD1A18">
            <w:pPr>
              <w:tabs>
                <w:tab w:val="num" w:pos="60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b/>
                <w:bCs/>
                <w:sz w:val="22"/>
                <w:szCs w:val="22"/>
              </w:rPr>
              <w:t>Risk factors</w:t>
            </w:r>
          </w:p>
        </w:tc>
        <w:tc>
          <w:tcPr>
            <w:tcW w:w="303" w:type="pct"/>
            <w:gridSpan w:val="2"/>
            <w:shd w:val="clear" w:color="auto" w:fill="D9D9D9"/>
          </w:tcPr>
          <w:p w14:paraId="585A7FD5" w14:textId="77777777" w:rsidR="000C34AE" w:rsidRPr="001635A2" w:rsidRDefault="007416AD" w:rsidP="00FD1A18">
            <w:pPr>
              <w:tabs>
                <w:tab w:val="num" w:pos="601"/>
              </w:tabs>
              <w:spacing w:after="120"/>
              <w:ind w:left="601" w:hanging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5A2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281" w:type="pct"/>
            <w:shd w:val="clear" w:color="auto" w:fill="D9D9D9"/>
          </w:tcPr>
          <w:p w14:paraId="22E6F961" w14:textId="77777777" w:rsidR="000C34AE" w:rsidRPr="001635A2" w:rsidRDefault="007416AD" w:rsidP="00FD1A18">
            <w:pPr>
              <w:tabs>
                <w:tab w:val="num" w:pos="0"/>
              </w:tabs>
              <w:spacing w:after="120"/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5A2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0C34AE" w:rsidRPr="001635A2" w14:paraId="63874320" w14:textId="77777777" w:rsidTr="00FD1A18">
        <w:tblPrEx>
          <w:shd w:val="clear" w:color="auto" w:fill="C0C0C0"/>
        </w:tblPrEx>
        <w:trPr>
          <w:trHeight w:val="283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3556F1CE" w14:textId="77777777" w:rsidR="000C34AE" w:rsidRPr="001635A2" w:rsidRDefault="007416AD" w:rsidP="00FD1A18">
            <w:pPr>
              <w:pStyle w:val="Default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635A2">
              <w:rPr>
                <w:rFonts w:ascii="Arial" w:hAnsi="Arial" w:cs="Arial"/>
                <w:b/>
                <w:sz w:val="22"/>
                <w:szCs w:val="22"/>
              </w:rPr>
              <w:t>Work scheduling and planning</w:t>
            </w:r>
          </w:p>
        </w:tc>
      </w:tr>
      <w:tr w:rsidR="000C34AE" w:rsidRPr="001635A2" w14:paraId="31903164" w14:textId="77777777" w:rsidTr="00FD1A18">
        <w:tblPrEx>
          <w:shd w:val="clear" w:color="auto" w:fill="C0C0C0"/>
        </w:tblPrEx>
        <w:trPr>
          <w:trHeight w:val="397"/>
          <w:jc w:val="center"/>
        </w:trPr>
        <w:tc>
          <w:tcPr>
            <w:tcW w:w="4416" w:type="pct"/>
            <w:shd w:val="clear" w:color="auto" w:fill="auto"/>
            <w:vAlign w:val="center"/>
          </w:tcPr>
          <w:p w14:paraId="572713EA" w14:textId="77777777" w:rsidR="000C34AE" w:rsidRPr="001635A2" w:rsidRDefault="007416AD" w:rsidP="00FD1A1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sz w:val="22"/>
                <w:szCs w:val="22"/>
              </w:rPr>
              <w:t xml:space="preserve">Does anyone consistently work or travel between midnight and 6:00am? 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14:paraId="1133EA6D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FB51917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18B6091B" w14:textId="77777777" w:rsidTr="00FD1A18">
        <w:tblPrEx>
          <w:shd w:val="clear" w:color="auto" w:fill="C0C0C0"/>
        </w:tblPrEx>
        <w:trPr>
          <w:trHeight w:val="397"/>
          <w:jc w:val="center"/>
        </w:trPr>
        <w:tc>
          <w:tcPr>
            <w:tcW w:w="4416" w:type="pct"/>
            <w:shd w:val="clear" w:color="auto" w:fill="auto"/>
            <w:vAlign w:val="center"/>
          </w:tcPr>
          <w:p w14:paraId="03C39F5A" w14:textId="77777777" w:rsidR="000C34AE" w:rsidRPr="001635A2" w:rsidRDefault="007416AD" w:rsidP="00FD1A1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sz w:val="22"/>
                <w:szCs w:val="22"/>
              </w:rPr>
              <w:t xml:space="preserve">Does the work schedule prevent full-time workers having at least one day off per week? 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14:paraId="02C4E0E5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5F45036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013B902F" w14:textId="77777777" w:rsidTr="00FD1A18">
        <w:tblPrEx>
          <w:shd w:val="clear" w:color="auto" w:fill="C0C0C0"/>
        </w:tblPrEx>
        <w:trPr>
          <w:trHeight w:val="397"/>
          <w:jc w:val="center"/>
        </w:trPr>
        <w:tc>
          <w:tcPr>
            <w:tcW w:w="4416" w:type="pct"/>
            <w:shd w:val="clear" w:color="auto" w:fill="auto"/>
            <w:vAlign w:val="center"/>
          </w:tcPr>
          <w:p w14:paraId="1A8800FD" w14:textId="77777777" w:rsidR="000C34AE" w:rsidRPr="001635A2" w:rsidRDefault="007416AD" w:rsidP="00FD1A1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sz w:val="22"/>
                <w:szCs w:val="22"/>
              </w:rPr>
              <w:t>Does the work schedule make it difficult for workers to consistently have at least two consecutive nights sleep per week?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14:paraId="6E9ABBE1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41269C00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7791F95B" w14:textId="77777777" w:rsidTr="00FD1A18">
        <w:tblPrEx>
          <w:shd w:val="clear" w:color="auto" w:fill="C0C0C0"/>
        </w:tblPrEx>
        <w:trPr>
          <w:trHeight w:val="397"/>
          <w:jc w:val="center"/>
        </w:trPr>
        <w:tc>
          <w:tcPr>
            <w:tcW w:w="4416" w:type="pct"/>
            <w:shd w:val="clear" w:color="auto" w:fill="auto"/>
            <w:vAlign w:val="center"/>
          </w:tcPr>
          <w:p w14:paraId="651708EE" w14:textId="77777777" w:rsidR="000C34AE" w:rsidRPr="001635A2" w:rsidRDefault="007416AD" w:rsidP="00FD1A1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sz w:val="22"/>
                <w:szCs w:val="22"/>
              </w:rPr>
              <w:t xml:space="preserve">Do work practices include on-call work, call-backs and/or sleepovers? 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14:paraId="3FBE7298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83F1840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539E9F51" w14:textId="77777777" w:rsidTr="00FD1A18">
        <w:tblPrEx>
          <w:shd w:val="clear" w:color="auto" w:fill="C0C0C0"/>
        </w:tblPrEx>
        <w:trPr>
          <w:trHeight w:val="397"/>
          <w:jc w:val="center"/>
        </w:trPr>
        <w:tc>
          <w:tcPr>
            <w:tcW w:w="4416" w:type="pct"/>
            <w:shd w:val="clear" w:color="auto" w:fill="auto"/>
            <w:vAlign w:val="center"/>
          </w:tcPr>
          <w:p w14:paraId="36181B69" w14:textId="77777777" w:rsidR="000C34AE" w:rsidRPr="001635A2" w:rsidRDefault="007416AD" w:rsidP="00FD1A1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sz w:val="22"/>
                <w:szCs w:val="22"/>
              </w:rPr>
              <w:t xml:space="preserve">Do planned work schedules vary from those actually worked? 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14:paraId="55E04EA7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9364FC3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618DF6D3" w14:textId="77777777" w:rsidTr="00FD1A18">
        <w:tblPrEx>
          <w:shd w:val="clear" w:color="auto" w:fill="C0C0C0"/>
        </w:tblPrEx>
        <w:trPr>
          <w:trHeight w:val="397"/>
          <w:jc w:val="center"/>
        </w:trPr>
        <w:tc>
          <w:tcPr>
            <w:tcW w:w="4416" w:type="pct"/>
            <w:shd w:val="clear" w:color="auto" w:fill="auto"/>
            <w:vAlign w:val="center"/>
          </w:tcPr>
          <w:p w14:paraId="0752B81A" w14:textId="77777777" w:rsidR="000C34AE" w:rsidRPr="001635A2" w:rsidRDefault="007416AD" w:rsidP="00FD1A1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sz w:val="22"/>
                <w:szCs w:val="22"/>
              </w:rPr>
              <w:t xml:space="preserve">Does the work schedule involve rotating shifts? 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14:paraId="0B6D707A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080A030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757797A2" w14:textId="77777777" w:rsidTr="00FD1A18">
        <w:tblPrEx>
          <w:shd w:val="clear" w:color="auto" w:fill="C0C0C0"/>
        </w:tblPrEx>
        <w:trPr>
          <w:trHeight w:val="397"/>
          <w:jc w:val="center"/>
        </w:trPr>
        <w:tc>
          <w:tcPr>
            <w:tcW w:w="4416" w:type="pct"/>
            <w:shd w:val="clear" w:color="auto" w:fill="auto"/>
            <w:vAlign w:val="center"/>
          </w:tcPr>
          <w:p w14:paraId="1E42EEFF" w14:textId="77777777" w:rsidR="000C34AE" w:rsidRPr="001635A2" w:rsidRDefault="007416AD" w:rsidP="00FD1A1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sz w:val="22"/>
                <w:szCs w:val="22"/>
              </w:rPr>
              <w:t xml:space="preserve">Does anyone travel more than one hour to their job? 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14:paraId="08D772A0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4C550A43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414FCB1F" w14:textId="77777777" w:rsidTr="00FD1A18">
        <w:tblPrEx>
          <w:shd w:val="clear" w:color="auto" w:fill="C0C0C0"/>
        </w:tblPrEx>
        <w:trPr>
          <w:trHeight w:val="397"/>
          <w:jc w:val="center"/>
        </w:trPr>
        <w:tc>
          <w:tcPr>
            <w:tcW w:w="4416" w:type="pct"/>
            <w:shd w:val="clear" w:color="auto" w:fill="auto"/>
            <w:vAlign w:val="center"/>
          </w:tcPr>
          <w:p w14:paraId="08012641" w14:textId="77777777" w:rsidR="000C34AE" w:rsidRPr="001635A2" w:rsidRDefault="007416AD" w:rsidP="00FD1A1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sz w:val="22"/>
                <w:szCs w:val="22"/>
              </w:rPr>
              <w:t>Is it possible for workers to vary tasks to minimise fatigue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14:paraId="2F253D98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42B8A99D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070CDE68" w14:textId="77777777" w:rsidTr="00FD1A18">
        <w:tblPrEx>
          <w:shd w:val="clear" w:color="auto" w:fill="C0C0C0"/>
        </w:tblPrEx>
        <w:trPr>
          <w:trHeight w:val="397"/>
          <w:jc w:val="center"/>
        </w:trPr>
        <w:tc>
          <w:tcPr>
            <w:tcW w:w="4416" w:type="pct"/>
            <w:shd w:val="clear" w:color="auto" w:fill="auto"/>
            <w:vAlign w:val="center"/>
          </w:tcPr>
          <w:p w14:paraId="2D302AFF" w14:textId="77777777" w:rsidR="000C34AE" w:rsidRPr="001635A2" w:rsidRDefault="007416AD" w:rsidP="00FD1A1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sz w:val="22"/>
                <w:szCs w:val="22"/>
              </w:rPr>
              <w:t>Is there a consultation process/opportunity for workers to raise fatigue issues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14:paraId="2BEE3E19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DD1072B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5272C5CD" w14:textId="77777777" w:rsidTr="00FD1A18">
        <w:tblPrEx>
          <w:shd w:val="clear" w:color="auto" w:fill="C0C0C0"/>
        </w:tblPrEx>
        <w:trPr>
          <w:trHeight w:val="283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13BCF0E9" w14:textId="77777777" w:rsidR="000C34AE" w:rsidRPr="001635A2" w:rsidRDefault="007416AD" w:rsidP="00FD1A18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b/>
                <w:sz w:val="22"/>
                <w:szCs w:val="22"/>
              </w:rPr>
              <w:t>Mental and physical work demands</w:t>
            </w:r>
          </w:p>
        </w:tc>
      </w:tr>
      <w:tr w:rsidR="000C34AE" w:rsidRPr="001635A2" w14:paraId="14BE8918" w14:textId="77777777" w:rsidTr="00FD1A18">
        <w:tblPrEx>
          <w:shd w:val="clear" w:color="auto" w:fill="C0C0C0"/>
        </w:tblPrEx>
        <w:trPr>
          <w:trHeight w:val="397"/>
          <w:jc w:val="center"/>
        </w:trPr>
        <w:tc>
          <w:tcPr>
            <w:tcW w:w="4416" w:type="pct"/>
            <w:shd w:val="clear" w:color="auto" w:fill="auto"/>
            <w:vAlign w:val="center"/>
          </w:tcPr>
          <w:p w14:paraId="181B3B4B" w14:textId="77777777" w:rsidR="000C34AE" w:rsidRPr="001635A2" w:rsidRDefault="007416AD" w:rsidP="00FD1A1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sz w:val="22"/>
                <w:szCs w:val="22"/>
              </w:rPr>
              <w:t>Does anyone undertake work that is physically demanding?</w:t>
            </w:r>
          </w:p>
          <w:p w14:paraId="67BE5C59" w14:textId="77777777" w:rsidR="000C34AE" w:rsidRPr="001635A2" w:rsidRDefault="007416AD" w:rsidP="00FD1A1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sz w:val="22"/>
                <w:szCs w:val="22"/>
              </w:rPr>
              <w:t>For example, tasks which are especially tiring and/or repetitive such as: bricklaying, typing, process work, moving bags of cement, felling trees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14:paraId="0CE9B3B4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C9FAD0B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16B3562C" w14:textId="77777777" w:rsidTr="00FD1A18">
        <w:tblPrEx>
          <w:shd w:val="clear" w:color="auto" w:fill="C0C0C0"/>
        </w:tblPrEx>
        <w:trPr>
          <w:trHeight w:val="397"/>
          <w:jc w:val="center"/>
        </w:trPr>
        <w:tc>
          <w:tcPr>
            <w:tcW w:w="4416" w:type="pct"/>
            <w:shd w:val="clear" w:color="auto" w:fill="auto"/>
            <w:vAlign w:val="center"/>
          </w:tcPr>
          <w:p w14:paraId="6C9E0833" w14:textId="77777777" w:rsidR="000C34AE" w:rsidRPr="001635A2" w:rsidRDefault="007416AD" w:rsidP="00FD1A1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sz w:val="22"/>
                <w:szCs w:val="22"/>
              </w:rPr>
              <w:t>Does anyone undertake work that is mentally demanding?</w:t>
            </w:r>
          </w:p>
          <w:p w14:paraId="05AD8C5C" w14:textId="77777777" w:rsidR="000C34AE" w:rsidRPr="001635A2" w:rsidRDefault="007416AD" w:rsidP="00FD1A1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sz w:val="22"/>
                <w:szCs w:val="22"/>
              </w:rPr>
              <w:t>For example, work that requires long periods of vigilance, work that that requires continuous concentration and minimal stimulation, work performed under pressure, work to tight deadlines, emergency callouts, interacting/dealing with the public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14:paraId="6DEE5466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B28C8FC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344CA5FC" w14:textId="77777777" w:rsidTr="00FD1A18">
        <w:tblPrEx>
          <w:shd w:val="clear" w:color="auto" w:fill="C0C0C0"/>
        </w:tblPrEx>
        <w:trPr>
          <w:trHeight w:val="283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78FD9BBD" w14:textId="77777777" w:rsidR="000C34AE" w:rsidRPr="001635A2" w:rsidRDefault="007416AD" w:rsidP="00FD1A18">
            <w:pPr>
              <w:pStyle w:val="Default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635A2">
              <w:rPr>
                <w:rFonts w:ascii="Arial" w:hAnsi="Arial" w:cs="Arial"/>
                <w:b/>
                <w:sz w:val="22"/>
                <w:szCs w:val="22"/>
              </w:rPr>
              <w:t>Working time</w:t>
            </w:r>
          </w:p>
        </w:tc>
      </w:tr>
      <w:tr w:rsidR="000C34AE" w:rsidRPr="001635A2" w14:paraId="7D510490" w14:textId="77777777" w:rsidTr="00FD1A18">
        <w:tblPrEx>
          <w:shd w:val="clear" w:color="auto" w:fill="C0C0C0"/>
        </w:tblPrEx>
        <w:trPr>
          <w:trHeight w:val="397"/>
          <w:jc w:val="center"/>
        </w:trPr>
        <w:tc>
          <w:tcPr>
            <w:tcW w:w="4416" w:type="pct"/>
            <w:shd w:val="clear" w:color="auto" w:fill="auto"/>
            <w:vAlign w:val="center"/>
          </w:tcPr>
          <w:p w14:paraId="7B8885FE" w14:textId="77777777" w:rsidR="000C34AE" w:rsidRPr="001635A2" w:rsidRDefault="007416AD" w:rsidP="00FD1A1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sz w:val="22"/>
                <w:szCs w:val="22"/>
              </w:rPr>
              <w:t>Does anyone regularly work in excess of 12 hours a day including overtime?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14:paraId="3F894C1F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13A1C01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254C1FD8" w14:textId="77777777" w:rsidTr="00FD1A18">
        <w:tblPrEx>
          <w:shd w:val="clear" w:color="auto" w:fill="C0C0C0"/>
        </w:tblPrEx>
        <w:trPr>
          <w:trHeight w:val="397"/>
          <w:jc w:val="center"/>
        </w:trPr>
        <w:tc>
          <w:tcPr>
            <w:tcW w:w="4416" w:type="pct"/>
            <w:shd w:val="clear" w:color="auto" w:fill="auto"/>
            <w:vAlign w:val="center"/>
          </w:tcPr>
          <w:p w14:paraId="2828FCFA" w14:textId="77777777" w:rsidR="000C34AE" w:rsidRPr="001635A2" w:rsidRDefault="007416AD" w:rsidP="00FD1A1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sz w:val="22"/>
                <w:szCs w:val="22"/>
              </w:rPr>
              <w:t>Is the break between shifts less than 10 hours?</w:t>
            </w:r>
          </w:p>
          <w:p w14:paraId="477DD59E" w14:textId="77777777" w:rsidR="000C34AE" w:rsidRPr="001635A2" w:rsidRDefault="007416AD" w:rsidP="00FD1A1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sz w:val="22"/>
                <w:szCs w:val="22"/>
              </w:rPr>
              <w:t xml:space="preserve">For example, split shifts, quick shift changeovers. 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14:paraId="4178DD39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4CBB0D8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6419EF7F" w14:textId="77777777" w:rsidTr="00FD1A18">
        <w:tblPrEx>
          <w:shd w:val="clear" w:color="auto" w:fill="C0C0C0"/>
        </w:tblPrEx>
        <w:trPr>
          <w:trHeight w:val="397"/>
          <w:jc w:val="center"/>
        </w:trPr>
        <w:tc>
          <w:tcPr>
            <w:tcW w:w="4416" w:type="pct"/>
            <w:shd w:val="clear" w:color="auto" w:fill="auto"/>
            <w:vAlign w:val="center"/>
          </w:tcPr>
          <w:p w14:paraId="746E5EFB" w14:textId="77777777" w:rsidR="000C34AE" w:rsidRPr="001635A2" w:rsidRDefault="007416AD" w:rsidP="00FD1A1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sz w:val="22"/>
                <w:szCs w:val="22"/>
              </w:rPr>
              <w:t xml:space="preserve">Is work performed at low body clock times (between 2:00am and 6:00am)? 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14:paraId="493EC842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895563C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786856F3" w14:textId="77777777" w:rsidTr="00FD1A18">
        <w:tblPrEx>
          <w:shd w:val="clear" w:color="auto" w:fill="C0C0C0"/>
        </w:tblPrEx>
        <w:trPr>
          <w:trHeight w:val="283"/>
          <w:jc w:val="center"/>
        </w:trPr>
        <w:tc>
          <w:tcPr>
            <w:tcW w:w="4416" w:type="pct"/>
            <w:shd w:val="clear" w:color="auto" w:fill="D9D9D9"/>
            <w:vAlign w:val="center"/>
          </w:tcPr>
          <w:p w14:paraId="5205C1B6" w14:textId="77777777" w:rsidR="000C34AE" w:rsidRPr="001635A2" w:rsidRDefault="007416AD" w:rsidP="00FD1A1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635A2">
              <w:rPr>
                <w:rFonts w:ascii="Arial" w:hAnsi="Arial" w:cs="Arial"/>
                <w:b/>
                <w:sz w:val="22"/>
                <w:szCs w:val="22"/>
              </w:rPr>
              <w:t>Environmental conditions</w:t>
            </w:r>
          </w:p>
        </w:tc>
        <w:tc>
          <w:tcPr>
            <w:tcW w:w="303" w:type="pct"/>
            <w:gridSpan w:val="2"/>
            <w:shd w:val="clear" w:color="auto" w:fill="D9D9D9"/>
            <w:vAlign w:val="center"/>
          </w:tcPr>
          <w:p w14:paraId="41E55682" w14:textId="77777777" w:rsidR="000C34AE" w:rsidRPr="001635A2" w:rsidRDefault="00F30FE1" w:rsidP="00FD1A18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D9D9D9"/>
            <w:vAlign w:val="center"/>
          </w:tcPr>
          <w:p w14:paraId="16348894" w14:textId="77777777" w:rsidR="000C34AE" w:rsidRPr="001635A2" w:rsidRDefault="00F30FE1" w:rsidP="00FD1A18">
            <w:pPr>
              <w:pStyle w:val="Defaul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4AE" w:rsidRPr="001635A2" w14:paraId="24F06ABC" w14:textId="77777777" w:rsidTr="00FD1A18">
        <w:tblPrEx>
          <w:shd w:val="clear" w:color="auto" w:fill="C0C0C0"/>
        </w:tblPrEx>
        <w:trPr>
          <w:trHeight w:val="397"/>
          <w:jc w:val="center"/>
        </w:trPr>
        <w:tc>
          <w:tcPr>
            <w:tcW w:w="4416" w:type="pct"/>
            <w:shd w:val="clear" w:color="auto" w:fill="auto"/>
            <w:vAlign w:val="center"/>
          </w:tcPr>
          <w:p w14:paraId="55DCA987" w14:textId="77777777" w:rsidR="000C34AE" w:rsidRPr="001635A2" w:rsidRDefault="007416AD" w:rsidP="00FD1A1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sz w:val="22"/>
                <w:szCs w:val="22"/>
              </w:rPr>
              <w:t>Does anyone perform work in harsh or uncomfortable conditions (</w:t>
            </w:r>
            <w:proofErr w:type="gramStart"/>
            <w:r w:rsidRPr="001635A2">
              <w:rPr>
                <w:rFonts w:ascii="Arial" w:hAnsi="Arial" w:cs="Arial"/>
                <w:sz w:val="22"/>
                <w:szCs w:val="22"/>
              </w:rPr>
              <w:t>eg</w:t>
            </w:r>
            <w:proofErr w:type="gramEnd"/>
            <w:r w:rsidRPr="001635A2">
              <w:rPr>
                <w:rFonts w:ascii="Arial" w:hAnsi="Arial" w:cs="Arial"/>
                <w:sz w:val="22"/>
                <w:szCs w:val="22"/>
              </w:rPr>
              <w:t xml:space="preserve"> hot, humid or cold)? 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14:paraId="0D6086A0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4B194ECA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03782994" w14:textId="77777777" w:rsidTr="00FD1A18">
        <w:tblPrEx>
          <w:shd w:val="clear" w:color="auto" w:fill="C0C0C0"/>
        </w:tblPrEx>
        <w:trPr>
          <w:trHeight w:val="397"/>
          <w:jc w:val="center"/>
        </w:trPr>
        <w:tc>
          <w:tcPr>
            <w:tcW w:w="4416" w:type="pct"/>
            <w:shd w:val="clear" w:color="auto" w:fill="auto"/>
            <w:vAlign w:val="center"/>
          </w:tcPr>
          <w:p w14:paraId="363B6F7C" w14:textId="77777777" w:rsidR="000C34AE" w:rsidRPr="001635A2" w:rsidRDefault="007416AD" w:rsidP="00FD1A1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sz w:val="22"/>
                <w:szCs w:val="22"/>
              </w:rPr>
              <w:lastRenderedPageBreak/>
              <w:t xml:space="preserve">Does anyone work with plant or machinery that vibrates? 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14:paraId="2130C2F0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6B33153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612FE993" w14:textId="77777777" w:rsidTr="00FD1A18">
        <w:tblPrEx>
          <w:shd w:val="clear" w:color="auto" w:fill="C0C0C0"/>
        </w:tblPrEx>
        <w:trPr>
          <w:trHeight w:val="397"/>
          <w:jc w:val="center"/>
        </w:trPr>
        <w:tc>
          <w:tcPr>
            <w:tcW w:w="4416" w:type="pct"/>
            <w:shd w:val="clear" w:color="auto" w:fill="auto"/>
            <w:vAlign w:val="center"/>
          </w:tcPr>
          <w:p w14:paraId="33DFBFE0" w14:textId="77777777" w:rsidR="000C34AE" w:rsidRPr="001635A2" w:rsidRDefault="007416AD" w:rsidP="00FD1A1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sz w:val="22"/>
                <w:szCs w:val="22"/>
              </w:rPr>
              <w:t xml:space="preserve">Is anyone exposed to hazardous substances? 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14:paraId="29D0B531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46C3D0D9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4A442807" w14:textId="77777777" w:rsidTr="00FD1A18">
        <w:tblPrEx>
          <w:shd w:val="clear" w:color="auto" w:fill="C0C0C0"/>
        </w:tblPrEx>
        <w:trPr>
          <w:trHeight w:val="397"/>
          <w:jc w:val="center"/>
        </w:trPr>
        <w:tc>
          <w:tcPr>
            <w:tcW w:w="4416" w:type="pct"/>
            <w:shd w:val="clear" w:color="auto" w:fill="auto"/>
            <w:vAlign w:val="center"/>
          </w:tcPr>
          <w:p w14:paraId="062096F4" w14:textId="77777777" w:rsidR="000C34AE" w:rsidRPr="001635A2" w:rsidRDefault="007416AD" w:rsidP="00FD1A1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sz w:val="22"/>
                <w:szCs w:val="22"/>
              </w:rPr>
              <w:t xml:space="preserve">Is anyone consistently exposed to loud noise? </w:t>
            </w:r>
          </w:p>
        </w:tc>
        <w:tc>
          <w:tcPr>
            <w:tcW w:w="303" w:type="pct"/>
            <w:gridSpan w:val="2"/>
            <w:shd w:val="clear" w:color="auto" w:fill="auto"/>
            <w:vAlign w:val="center"/>
          </w:tcPr>
          <w:p w14:paraId="2B4BCD5B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611F72D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79460C89" w14:textId="77777777" w:rsidTr="00FD1A18">
        <w:tblPrEx>
          <w:shd w:val="clear" w:color="auto" w:fill="C0C0C0"/>
        </w:tblPrEx>
        <w:trPr>
          <w:trHeight w:val="397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33C0749A" w14:textId="77777777" w:rsidR="000C34AE" w:rsidRPr="001635A2" w:rsidRDefault="007416AD" w:rsidP="00FD1A18">
            <w:pPr>
              <w:pStyle w:val="Default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635A2">
              <w:rPr>
                <w:rFonts w:ascii="Arial" w:hAnsi="Arial" w:cs="Arial"/>
                <w:b/>
                <w:sz w:val="22"/>
                <w:szCs w:val="22"/>
              </w:rPr>
              <w:t xml:space="preserve">For each of the questions </w:t>
            </w:r>
            <w:r w:rsidRPr="001635A2">
              <w:rPr>
                <w:rFonts w:ascii="Arial" w:hAnsi="Arial" w:cs="Arial"/>
                <w:sz w:val="22"/>
                <w:szCs w:val="22"/>
              </w:rPr>
              <w:t xml:space="preserve">— </w:t>
            </w:r>
            <w:r w:rsidRPr="001635A2">
              <w:rPr>
                <w:rFonts w:ascii="Arial" w:hAnsi="Arial" w:cs="Arial"/>
                <w:b/>
                <w:sz w:val="22"/>
                <w:szCs w:val="22"/>
              </w:rPr>
              <w:t xml:space="preserve">you have answered YES, it indicates that employees/workers may be at risk of fatigue. </w:t>
            </w:r>
          </w:p>
        </w:tc>
      </w:tr>
      <w:tr w:rsidR="000C34AE" w:rsidRPr="001635A2" w14:paraId="53AFF458" w14:textId="77777777" w:rsidTr="00FD1A18">
        <w:tblPrEx>
          <w:shd w:val="clear" w:color="auto" w:fill="C0C0C0"/>
        </w:tblPrEx>
        <w:trPr>
          <w:trHeight w:val="1644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0F5BE6BF" w14:textId="77777777" w:rsidR="000C34AE" w:rsidRPr="001635A2" w:rsidRDefault="007416AD" w:rsidP="00FD1A18">
            <w:pPr>
              <w:pStyle w:val="Default"/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1635A2">
              <w:rPr>
                <w:rFonts w:ascii="Arial" w:hAnsi="Arial" w:cs="Arial"/>
                <w:i/>
                <w:sz w:val="22"/>
                <w:szCs w:val="22"/>
              </w:rPr>
              <w:t xml:space="preserve">Which positions and job roles are at risk: </w:t>
            </w:r>
          </w:p>
        </w:tc>
      </w:tr>
      <w:tr w:rsidR="000C34AE" w:rsidRPr="001635A2" w14:paraId="33DE8A10" w14:textId="77777777" w:rsidTr="00FD1A18">
        <w:tblPrEx>
          <w:shd w:val="clear" w:color="auto" w:fill="C0C0C0"/>
        </w:tblPrEx>
        <w:trPr>
          <w:trHeight w:val="454"/>
          <w:jc w:val="center"/>
        </w:trPr>
        <w:tc>
          <w:tcPr>
            <w:tcW w:w="4437" w:type="pct"/>
            <w:gridSpan w:val="2"/>
            <w:shd w:val="clear" w:color="auto" w:fill="auto"/>
          </w:tcPr>
          <w:p w14:paraId="203DAE56" w14:textId="77777777" w:rsidR="000C34AE" w:rsidRPr="001635A2" w:rsidRDefault="007416AD" w:rsidP="00FD1A18">
            <w:pPr>
              <w:pStyle w:val="Default"/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1635A2">
              <w:rPr>
                <w:rFonts w:ascii="Arial" w:hAnsi="Arial" w:cs="Arial"/>
                <w:i/>
                <w:sz w:val="22"/>
                <w:szCs w:val="22"/>
              </w:rPr>
              <w:t xml:space="preserve">Have risk assessments been conducted for these roles and their activities that consider fatigue?  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7955CEF6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BF1BCA2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7B636159" w14:textId="77777777" w:rsidR="000C34AE" w:rsidRPr="001635A2" w:rsidRDefault="00F30FE1" w:rsidP="000C34AE">
      <w:pPr>
        <w:spacing w:after="120"/>
        <w:rPr>
          <w:rFonts w:ascii="Arial" w:hAnsi="Arial" w:cs="Arial"/>
          <w:sz w:val="22"/>
          <w:szCs w:val="22"/>
        </w:rPr>
      </w:pPr>
    </w:p>
    <w:p w14:paraId="2E9A95DC" w14:textId="77777777" w:rsidR="000C34AE" w:rsidRPr="004257DB" w:rsidRDefault="007416AD" w:rsidP="000C34AE">
      <w:pPr>
        <w:spacing w:after="120"/>
        <w:rPr>
          <w:rFonts w:ascii="Arial" w:hAnsi="Arial" w:cs="Arial"/>
          <w:b/>
          <w:sz w:val="26"/>
          <w:szCs w:val="26"/>
        </w:rPr>
      </w:pPr>
      <w:r w:rsidRPr="004257DB">
        <w:rPr>
          <w:rFonts w:ascii="Arial" w:hAnsi="Arial" w:cs="Arial"/>
          <w:b/>
          <w:sz w:val="26"/>
          <w:szCs w:val="26"/>
        </w:rPr>
        <w:t>Part 2: Review the management practices</w:t>
      </w:r>
    </w:p>
    <w:p w14:paraId="7B73DC94" w14:textId="77777777" w:rsidR="000C34AE" w:rsidRPr="001635A2" w:rsidRDefault="00F30FE1" w:rsidP="000C34AE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56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8"/>
        <w:gridCol w:w="1788"/>
        <w:gridCol w:w="3234"/>
        <w:gridCol w:w="1252"/>
        <w:gridCol w:w="660"/>
        <w:gridCol w:w="30"/>
        <w:gridCol w:w="656"/>
        <w:gridCol w:w="13"/>
      </w:tblGrid>
      <w:tr w:rsidR="000C34AE" w:rsidRPr="001635A2" w14:paraId="451DC375" w14:textId="77777777" w:rsidTr="00FD1A18">
        <w:trPr>
          <w:trHeight w:val="20"/>
          <w:jc w:val="center"/>
        </w:trPr>
        <w:tc>
          <w:tcPr>
            <w:tcW w:w="4356" w:type="pct"/>
            <w:gridSpan w:val="4"/>
            <w:shd w:val="clear" w:color="auto" w:fill="D9D9D9"/>
            <w:vAlign w:val="center"/>
          </w:tcPr>
          <w:p w14:paraId="26E21ACB" w14:textId="77777777" w:rsidR="000C34AE" w:rsidRPr="001635A2" w:rsidRDefault="007416AD" w:rsidP="00FD1A18">
            <w:pPr>
              <w:spacing w:after="120"/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635A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Fatigue Management Practices</w:t>
            </w:r>
          </w:p>
        </w:tc>
        <w:tc>
          <w:tcPr>
            <w:tcW w:w="313" w:type="pct"/>
            <w:shd w:val="clear" w:color="auto" w:fill="D9D9D9"/>
          </w:tcPr>
          <w:p w14:paraId="4B2AAF7E" w14:textId="77777777" w:rsidR="000C34AE" w:rsidRPr="001635A2" w:rsidRDefault="007416AD" w:rsidP="00FD1A18">
            <w:pPr>
              <w:tabs>
                <w:tab w:val="num" w:pos="601"/>
              </w:tabs>
              <w:spacing w:after="120"/>
              <w:ind w:left="601" w:hanging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5A2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331" w:type="pct"/>
            <w:gridSpan w:val="3"/>
            <w:shd w:val="clear" w:color="auto" w:fill="D9D9D9"/>
          </w:tcPr>
          <w:p w14:paraId="3F9B5522" w14:textId="77777777" w:rsidR="000C34AE" w:rsidRPr="001635A2" w:rsidRDefault="007416AD" w:rsidP="00FD1A18">
            <w:pPr>
              <w:tabs>
                <w:tab w:val="num" w:pos="0"/>
              </w:tabs>
              <w:spacing w:after="120"/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5A2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0C34AE" w:rsidRPr="001635A2" w14:paraId="3455C537" w14:textId="77777777" w:rsidTr="00FD1A18">
        <w:trPr>
          <w:trHeight w:val="20"/>
          <w:jc w:val="center"/>
        </w:trPr>
        <w:tc>
          <w:tcPr>
            <w:tcW w:w="4356" w:type="pct"/>
            <w:gridSpan w:val="4"/>
            <w:shd w:val="clear" w:color="auto" w:fill="D9D9D9"/>
            <w:vAlign w:val="center"/>
          </w:tcPr>
          <w:p w14:paraId="21E02BA2" w14:textId="77777777" w:rsidR="000C34AE" w:rsidRPr="001635A2" w:rsidRDefault="007416AD" w:rsidP="00FD1A18">
            <w:pPr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1635A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Shiftwork</w:t>
            </w:r>
          </w:p>
        </w:tc>
        <w:tc>
          <w:tcPr>
            <w:tcW w:w="313" w:type="pct"/>
            <w:shd w:val="clear" w:color="auto" w:fill="D9D9D9"/>
          </w:tcPr>
          <w:p w14:paraId="2FF6AE4F" w14:textId="77777777" w:rsidR="000C34AE" w:rsidRPr="001635A2" w:rsidRDefault="00F30FE1" w:rsidP="00FD1A18">
            <w:pPr>
              <w:tabs>
                <w:tab w:val="num" w:pos="601"/>
              </w:tabs>
              <w:spacing w:after="120"/>
              <w:ind w:left="601" w:hanging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shd w:val="clear" w:color="auto" w:fill="D9D9D9"/>
          </w:tcPr>
          <w:p w14:paraId="2589D8FA" w14:textId="77777777" w:rsidR="000C34AE" w:rsidRPr="001635A2" w:rsidRDefault="00F30FE1" w:rsidP="00FD1A18">
            <w:pPr>
              <w:tabs>
                <w:tab w:val="num" w:pos="0"/>
              </w:tabs>
              <w:spacing w:after="120"/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34AE" w:rsidRPr="001635A2" w14:paraId="6ED26CD8" w14:textId="77777777" w:rsidTr="00FD1A18">
        <w:trPr>
          <w:trHeight w:val="397"/>
          <w:jc w:val="center"/>
        </w:trPr>
        <w:tc>
          <w:tcPr>
            <w:tcW w:w="4356" w:type="pct"/>
            <w:gridSpan w:val="4"/>
            <w:shd w:val="clear" w:color="auto" w:fill="auto"/>
            <w:vAlign w:val="center"/>
          </w:tcPr>
          <w:p w14:paraId="597B9304" w14:textId="77777777" w:rsidR="000C34AE" w:rsidRPr="001635A2" w:rsidRDefault="007416AD" w:rsidP="00FD1A1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35A2">
              <w:rPr>
                <w:rFonts w:ascii="Arial" w:hAnsi="Arial" w:cs="Arial"/>
                <w:color w:val="000000"/>
                <w:sz w:val="22"/>
                <w:szCs w:val="22"/>
              </w:rPr>
              <w:t>Is information and training provided for shift workers on sleeping, eating and fitness?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4C3D798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14:paraId="1832C594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7C2AC686" w14:textId="77777777" w:rsidTr="00FD1A18">
        <w:trPr>
          <w:trHeight w:val="397"/>
          <w:jc w:val="center"/>
        </w:trPr>
        <w:tc>
          <w:tcPr>
            <w:tcW w:w="4356" w:type="pct"/>
            <w:gridSpan w:val="4"/>
            <w:shd w:val="clear" w:color="auto" w:fill="auto"/>
            <w:vAlign w:val="center"/>
          </w:tcPr>
          <w:p w14:paraId="19A68F82" w14:textId="77777777" w:rsidR="000C34AE" w:rsidRPr="001635A2" w:rsidRDefault="007416AD" w:rsidP="00FD1A1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35A2">
              <w:rPr>
                <w:rFonts w:ascii="Arial" w:hAnsi="Arial" w:cs="Arial"/>
                <w:color w:val="000000"/>
                <w:sz w:val="22"/>
                <w:szCs w:val="22"/>
              </w:rPr>
              <w:t xml:space="preserve">Is adequate and glare-free lighting provided for work at night? 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5DC3D94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14:paraId="0D3317F5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065FCC49" w14:textId="77777777" w:rsidTr="00FD1A18">
        <w:trPr>
          <w:trHeight w:val="397"/>
          <w:jc w:val="center"/>
        </w:trPr>
        <w:tc>
          <w:tcPr>
            <w:tcW w:w="4356" w:type="pct"/>
            <w:gridSpan w:val="4"/>
            <w:shd w:val="clear" w:color="auto" w:fill="auto"/>
            <w:vAlign w:val="center"/>
          </w:tcPr>
          <w:p w14:paraId="100F0F8C" w14:textId="77777777" w:rsidR="000C34AE" w:rsidRPr="001635A2" w:rsidRDefault="007416AD" w:rsidP="00FD1A1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35A2">
              <w:rPr>
                <w:rFonts w:ascii="Arial" w:hAnsi="Arial" w:cs="Arial"/>
                <w:color w:val="000000"/>
                <w:sz w:val="22"/>
                <w:szCs w:val="22"/>
              </w:rPr>
              <w:t xml:space="preserve">Are entrances, exits and car parks well-lit and are appropriate security measures in place? 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CD433EB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14:paraId="63D891D7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7D684FF2" w14:textId="77777777" w:rsidTr="00FD1A18">
        <w:trPr>
          <w:trHeight w:val="397"/>
          <w:jc w:val="center"/>
        </w:trPr>
        <w:tc>
          <w:tcPr>
            <w:tcW w:w="4356" w:type="pct"/>
            <w:gridSpan w:val="4"/>
            <w:shd w:val="clear" w:color="auto" w:fill="auto"/>
            <w:vAlign w:val="center"/>
          </w:tcPr>
          <w:p w14:paraId="242CC491" w14:textId="77777777" w:rsidR="000C34AE" w:rsidRPr="001635A2" w:rsidRDefault="007416AD" w:rsidP="00FD1A1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35A2">
              <w:rPr>
                <w:rFonts w:ascii="Arial" w:hAnsi="Arial" w:cs="Arial"/>
                <w:color w:val="000000"/>
                <w:sz w:val="22"/>
                <w:szCs w:val="22"/>
              </w:rPr>
              <w:t xml:space="preserve">Are there after-hours canteens or meal preparation facilities? 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47DC36B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14:paraId="47BECA6B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5A17D2A2" w14:textId="77777777" w:rsidTr="00FD1A18">
        <w:trPr>
          <w:trHeight w:val="397"/>
          <w:jc w:val="center"/>
        </w:trPr>
        <w:tc>
          <w:tcPr>
            <w:tcW w:w="4356" w:type="pct"/>
            <w:gridSpan w:val="4"/>
            <w:shd w:val="clear" w:color="auto" w:fill="auto"/>
            <w:vAlign w:val="center"/>
          </w:tcPr>
          <w:p w14:paraId="25CFF864" w14:textId="77777777" w:rsidR="000C34AE" w:rsidRPr="001635A2" w:rsidRDefault="007416AD" w:rsidP="00FD1A1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35A2">
              <w:rPr>
                <w:rFonts w:ascii="Arial" w:hAnsi="Arial" w:cs="Arial"/>
                <w:color w:val="000000"/>
                <w:sz w:val="22"/>
                <w:szCs w:val="22"/>
              </w:rPr>
              <w:t xml:space="preserve">Is first aid equipment and training provided for after-hours staff? 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678E95F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14:paraId="579DC192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7A4C30B5" w14:textId="77777777" w:rsidTr="00FD1A18">
        <w:trPr>
          <w:trHeight w:val="397"/>
          <w:jc w:val="center"/>
        </w:trPr>
        <w:tc>
          <w:tcPr>
            <w:tcW w:w="4356" w:type="pct"/>
            <w:gridSpan w:val="4"/>
            <w:shd w:val="clear" w:color="auto" w:fill="auto"/>
            <w:vAlign w:val="center"/>
          </w:tcPr>
          <w:p w14:paraId="5EF86D76" w14:textId="77777777" w:rsidR="000C34AE" w:rsidRPr="001635A2" w:rsidRDefault="007416AD" w:rsidP="00FD1A1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35A2">
              <w:rPr>
                <w:rFonts w:ascii="Arial" w:hAnsi="Arial" w:cs="Arial"/>
                <w:color w:val="000000"/>
                <w:sz w:val="22"/>
                <w:szCs w:val="22"/>
              </w:rPr>
              <w:t xml:space="preserve">Are safety procedures and equipment </w:t>
            </w:r>
            <w:proofErr w:type="gramStart"/>
            <w:r w:rsidRPr="001635A2">
              <w:rPr>
                <w:rFonts w:ascii="Arial" w:hAnsi="Arial" w:cs="Arial"/>
                <w:color w:val="000000"/>
                <w:sz w:val="22"/>
                <w:szCs w:val="22"/>
              </w:rPr>
              <w:t>safeguards</w:t>
            </w:r>
            <w:proofErr w:type="gramEnd"/>
            <w:r w:rsidRPr="001635A2">
              <w:rPr>
                <w:rFonts w:ascii="Arial" w:hAnsi="Arial" w:cs="Arial"/>
                <w:color w:val="000000"/>
                <w:sz w:val="22"/>
                <w:szCs w:val="22"/>
              </w:rPr>
              <w:t xml:space="preserve"> adequate to protect tired employees working under night lighting?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B8C352F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14:paraId="4CE14CCD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41D00D9A" w14:textId="77777777" w:rsidTr="00FD1A18">
        <w:trPr>
          <w:trHeight w:val="397"/>
          <w:jc w:val="center"/>
        </w:trPr>
        <w:tc>
          <w:tcPr>
            <w:tcW w:w="4356" w:type="pct"/>
            <w:gridSpan w:val="4"/>
            <w:shd w:val="clear" w:color="auto" w:fill="auto"/>
            <w:vAlign w:val="center"/>
          </w:tcPr>
          <w:p w14:paraId="57F58098" w14:textId="77777777" w:rsidR="000C34AE" w:rsidRPr="001635A2" w:rsidRDefault="007416AD" w:rsidP="00FD1A1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35A2">
              <w:rPr>
                <w:rFonts w:ascii="Arial" w:hAnsi="Arial" w:cs="Arial"/>
                <w:color w:val="000000"/>
                <w:sz w:val="22"/>
                <w:szCs w:val="22"/>
              </w:rPr>
              <w:t>Can dangerous or critical tasks be rescheduled to the daytime wherever possible?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0533657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14:paraId="13586965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5E984BEE" w14:textId="77777777" w:rsidTr="00FD1A18">
        <w:trPr>
          <w:trHeight w:val="397"/>
          <w:jc w:val="center"/>
        </w:trPr>
        <w:tc>
          <w:tcPr>
            <w:tcW w:w="4356" w:type="pct"/>
            <w:gridSpan w:val="4"/>
            <w:vAlign w:val="center"/>
          </w:tcPr>
          <w:p w14:paraId="65A6A0D8" w14:textId="77777777" w:rsidR="000C34AE" w:rsidRPr="001635A2" w:rsidRDefault="007416AD" w:rsidP="00FD1A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sz w:val="22"/>
                <w:szCs w:val="22"/>
              </w:rPr>
              <w:t xml:space="preserve">Is the roster system </w:t>
            </w:r>
            <w:proofErr w:type="gramStart"/>
            <w:r w:rsidRPr="001635A2">
              <w:rPr>
                <w:rFonts w:ascii="Arial" w:hAnsi="Arial" w:cs="Arial"/>
                <w:sz w:val="22"/>
                <w:szCs w:val="22"/>
              </w:rPr>
              <w:t>checked</w:t>
            </w:r>
            <w:proofErr w:type="gramEnd"/>
            <w:r w:rsidRPr="001635A2">
              <w:rPr>
                <w:rFonts w:ascii="Arial" w:hAnsi="Arial" w:cs="Arial"/>
                <w:sz w:val="22"/>
                <w:szCs w:val="22"/>
              </w:rPr>
              <w:t xml:space="preserve"> every 12 months?</w:t>
            </w:r>
          </w:p>
        </w:tc>
        <w:tc>
          <w:tcPr>
            <w:tcW w:w="313" w:type="pct"/>
            <w:vAlign w:val="center"/>
          </w:tcPr>
          <w:p w14:paraId="447570F6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1" w:type="pct"/>
            <w:gridSpan w:val="3"/>
            <w:vAlign w:val="center"/>
          </w:tcPr>
          <w:p w14:paraId="687B55D2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35BECAC7" w14:textId="77777777" w:rsidTr="00FD1A18">
        <w:trPr>
          <w:trHeight w:val="397"/>
          <w:jc w:val="center"/>
        </w:trPr>
        <w:tc>
          <w:tcPr>
            <w:tcW w:w="4356" w:type="pct"/>
            <w:gridSpan w:val="4"/>
            <w:vAlign w:val="center"/>
          </w:tcPr>
          <w:p w14:paraId="13A5BFDB" w14:textId="77777777" w:rsidR="000C34AE" w:rsidRPr="001635A2" w:rsidRDefault="007416AD" w:rsidP="00FD1A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sz w:val="22"/>
                <w:szCs w:val="22"/>
              </w:rPr>
              <w:t>Do shift times take circadian rhythms into consideration?</w:t>
            </w:r>
          </w:p>
        </w:tc>
        <w:tc>
          <w:tcPr>
            <w:tcW w:w="313" w:type="pct"/>
            <w:vAlign w:val="center"/>
          </w:tcPr>
          <w:p w14:paraId="58BDF898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1" w:type="pct"/>
            <w:gridSpan w:val="3"/>
            <w:vAlign w:val="center"/>
          </w:tcPr>
          <w:p w14:paraId="0AF6B65D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1C7CE343" w14:textId="77777777" w:rsidTr="00FD1A18">
        <w:trPr>
          <w:trHeight w:val="397"/>
          <w:jc w:val="center"/>
        </w:trPr>
        <w:tc>
          <w:tcPr>
            <w:tcW w:w="4356" w:type="pct"/>
            <w:gridSpan w:val="4"/>
            <w:vAlign w:val="center"/>
          </w:tcPr>
          <w:p w14:paraId="73760896" w14:textId="77777777" w:rsidR="000C34AE" w:rsidRPr="001635A2" w:rsidRDefault="007416AD" w:rsidP="00FD1A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sz w:val="22"/>
                <w:szCs w:val="22"/>
              </w:rPr>
              <w:t>Is adequate rest and recovery time provided in between shifts?</w:t>
            </w:r>
          </w:p>
        </w:tc>
        <w:tc>
          <w:tcPr>
            <w:tcW w:w="313" w:type="pct"/>
            <w:vAlign w:val="center"/>
          </w:tcPr>
          <w:p w14:paraId="12344999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1" w:type="pct"/>
            <w:gridSpan w:val="3"/>
            <w:vAlign w:val="center"/>
          </w:tcPr>
          <w:p w14:paraId="7AF823A8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18123809" w14:textId="77777777" w:rsidTr="00FD1A18">
        <w:trPr>
          <w:trHeight w:val="397"/>
          <w:jc w:val="center"/>
        </w:trPr>
        <w:tc>
          <w:tcPr>
            <w:tcW w:w="4356" w:type="pct"/>
            <w:gridSpan w:val="4"/>
            <w:vAlign w:val="center"/>
          </w:tcPr>
          <w:p w14:paraId="7E27454C" w14:textId="77777777" w:rsidR="000C34AE" w:rsidRPr="001635A2" w:rsidRDefault="007416AD" w:rsidP="00FD1A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sz w:val="22"/>
                <w:szCs w:val="22"/>
              </w:rPr>
              <w:t xml:space="preserve">Are employees exposed to hazards such as noise, </w:t>
            </w:r>
            <w:proofErr w:type="gramStart"/>
            <w:r w:rsidRPr="001635A2">
              <w:rPr>
                <w:rFonts w:ascii="Arial" w:hAnsi="Arial" w:cs="Arial"/>
                <w:sz w:val="22"/>
                <w:szCs w:val="22"/>
              </w:rPr>
              <w:t>heat</w:t>
            </w:r>
            <w:proofErr w:type="gramEnd"/>
            <w:r w:rsidRPr="001635A2">
              <w:rPr>
                <w:rFonts w:ascii="Arial" w:hAnsi="Arial" w:cs="Arial"/>
                <w:sz w:val="22"/>
                <w:szCs w:val="22"/>
              </w:rPr>
              <w:t xml:space="preserve"> and chemicals?</w:t>
            </w:r>
          </w:p>
        </w:tc>
        <w:tc>
          <w:tcPr>
            <w:tcW w:w="313" w:type="pct"/>
            <w:vAlign w:val="center"/>
          </w:tcPr>
          <w:p w14:paraId="439A6B25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1" w:type="pct"/>
            <w:gridSpan w:val="3"/>
            <w:vAlign w:val="center"/>
          </w:tcPr>
          <w:p w14:paraId="160D5212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40392272" w14:textId="77777777" w:rsidTr="00FD1A18">
        <w:trPr>
          <w:trHeight w:val="397"/>
          <w:jc w:val="center"/>
        </w:trPr>
        <w:tc>
          <w:tcPr>
            <w:tcW w:w="4356" w:type="pct"/>
            <w:gridSpan w:val="4"/>
            <w:vAlign w:val="center"/>
          </w:tcPr>
          <w:p w14:paraId="0DFC6D4A" w14:textId="77777777" w:rsidR="000C34AE" w:rsidRPr="001635A2" w:rsidRDefault="007416AD" w:rsidP="00FD1A18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sz w:val="22"/>
                <w:szCs w:val="22"/>
              </w:rPr>
              <w:t>Are prolonged heavy manual handing tasks or repetitive work required?</w:t>
            </w:r>
          </w:p>
        </w:tc>
        <w:tc>
          <w:tcPr>
            <w:tcW w:w="313" w:type="pct"/>
            <w:vAlign w:val="center"/>
          </w:tcPr>
          <w:p w14:paraId="27F97651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1" w:type="pct"/>
            <w:gridSpan w:val="3"/>
            <w:vAlign w:val="center"/>
          </w:tcPr>
          <w:p w14:paraId="283CD160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605D4929" w14:textId="77777777" w:rsidTr="00FD1A18">
        <w:trPr>
          <w:trHeight w:val="113"/>
          <w:jc w:val="center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6AEB4FB2" w14:textId="77777777" w:rsidR="000C34AE" w:rsidRPr="001635A2" w:rsidRDefault="007416AD" w:rsidP="00FD1A18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b/>
                <w:bCs/>
                <w:sz w:val="22"/>
                <w:szCs w:val="22"/>
              </w:rPr>
              <w:t>Driving</w:t>
            </w:r>
          </w:p>
        </w:tc>
      </w:tr>
      <w:tr w:rsidR="000C34AE" w:rsidRPr="001635A2" w14:paraId="4088BBE0" w14:textId="77777777" w:rsidTr="00FD1A18">
        <w:trPr>
          <w:trHeight w:val="397"/>
          <w:jc w:val="center"/>
        </w:trPr>
        <w:tc>
          <w:tcPr>
            <w:tcW w:w="4356" w:type="pct"/>
            <w:gridSpan w:val="4"/>
            <w:vAlign w:val="center"/>
          </w:tcPr>
          <w:p w14:paraId="75CCA081" w14:textId="77777777" w:rsidR="000C34AE" w:rsidRPr="001635A2" w:rsidRDefault="007416AD" w:rsidP="00FD1A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sz w:val="22"/>
                <w:szCs w:val="22"/>
              </w:rPr>
              <w:t>Do employees drive long distances to and from work?</w:t>
            </w:r>
          </w:p>
        </w:tc>
        <w:tc>
          <w:tcPr>
            <w:tcW w:w="327" w:type="pct"/>
            <w:gridSpan w:val="2"/>
            <w:vAlign w:val="center"/>
          </w:tcPr>
          <w:p w14:paraId="4636634F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7" w:type="pct"/>
            <w:gridSpan w:val="2"/>
            <w:vAlign w:val="center"/>
          </w:tcPr>
          <w:p w14:paraId="2F8C9DA6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42ADE81D" w14:textId="77777777" w:rsidTr="00FD1A18">
        <w:trPr>
          <w:trHeight w:val="397"/>
          <w:jc w:val="center"/>
        </w:trPr>
        <w:tc>
          <w:tcPr>
            <w:tcW w:w="4356" w:type="pct"/>
            <w:gridSpan w:val="4"/>
            <w:vAlign w:val="center"/>
          </w:tcPr>
          <w:p w14:paraId="589C60A8" w14:textId="77777777" w:rsidR="000C34AE" w:rsidRPr="001635A2" w:rsidRDefault="007416AD" w:rsidP="00FD1A18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sz w:val="22"/>
                <w:szCs w:val="22"/>
              </w:rPr>
              <w:t>Do long distance drivers take adequate rest breaks?</w:t>
            </w:r>
          </w:p>
        </w:tc>
        <w:tc>
          <w:tcPr>
            <w:tcW w:w="327" w:type="pct"/>
            <w:gridSpan w:val="2"/>
            <w:vAlign w:val="center"/>
          </w:tcPr>
          <w:p w14:paraId="0234F689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7" w:type="pct"/>
            <w:gridSpan w:val="2"/>
            <w:vAlign w:val="center"/>
          </w:tcPr>
          <w:p w14:paraId="44E28FA8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74E2D28D" w14:textId="77777777" w:rsidTr="00FD1A18">
        <w:tblPrEx>
          <w:shd w:val="clear" w:color="auto" w:fill="C0C0C0"/>
        </w:tblPrEx>
        <w:trPr>
          <w:trHeight w:val="397"/>
          <w:jc w:val="center"/>
        </w:trPr>
        <w:tc>
          <w:tcPr>
            <w:tcW w:w="4356" w:type="pct"/>
            <w:gridSpan w:val="4"/>
            <w:shd w:val="clear" w:color="auto" w:fill="auto"/>
            <w:vAlign w:val="center"/>
          </w:tcPr>
          <w:p w14:paraId="24AE8757" w14:textId="77777777" w:rsidR="000C34AE" w:rsidRPr="001635A2" w:rsidRDefault="007416AD" w:rsidP="00FD1A18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sz w:val="22"/>
                <w:szCs w:val="22"/>
              </w:rPr>
              <w:lastRenderedPageBreak/>
              <w:t>Are reasonable deadlines established?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14:paraId="568AD02C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14:paraId="26611156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7D9BB320" w14:textId="77777777" w:rsidTr="00FD1A18">
        <w:tblPrEx>
          <w:shd w:val="clear" w:color="auto" w:fill="C0C0C0"/>
        </w:tblPrEx>
        <w:trPr>
          <w:trHeight w:val="397"/>
          <w:jc w:val="center"/>
        </w:trPr>
        <w:tc>
          <w:tcPr>
            <w:tcW w:w="4356" w:type="pct"/>
            <w:gridSpan w:val="4"/>
            <w:shd w:val="clear" w:color="auto" w:fill="auto"/>
            <w:vAlign w:val="center"/>
          </w:tcPr>
          <w:p w14:paraId="3CB461E9" w14:textId="77777777" w:rsidR="000C34AE" w:rsidRPr="001635A2" w:rsidRDefault="007416AD" w:rsidP="00FD1A18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sz w:val="22"/>
                <w:szCs w:val="22"/>
              </w:rPr>
              <w:t>Are commercial drivers given 24 hours notice to prepare for working time of 14 hours or more?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14:paraId="6F1CF6B1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14:paraId="4530D657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5A6B59A2" w14:textId="77777777" w:rsidTr="00FD1A18">
        <w:tblPrEx>
          <w:shd w:val="clear" w:color="auto" w:fill="C0C0C0"/>
        </w:tblPrEx>
        <w:trPr>
          <w:trHeight w:val="397"/>
          <w:jc w:val="center"/>
        </w:trPr>
        <w:tc>
          <w:tcPr>
            <w:tcW w:w="4356" w:type="pct"/>
            <w:gridSpan w:val="4"/>
            <w:shd w:val="clear" w:color="auto" w:fill="auto"/>
            <w:vAlign w:val="center"/>
          </w:tcPr>
          <w:p w14:paraId="5933C590" w14:textId="77777777" w:rsidR="000C34AE" w:rsidRPr="001635A2" w:rsidRDefault="007416AD" w:rsidP="00FD1A18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sz w:val="22"/>
                <w:szCs w:val="22"/>
              </w:rPr>
              <w:t>Do continuous periods of work time exceed 5 hours?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14:paraId="322F17BB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14:paraId="53AE226C" w14:textId="77777777" w:rsidR="000C34AE" w:rsidRPr="001635A2" w:rsidRDefault="007416AD" w:rsidP="00FD1A18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</w:r>
            <w:r w:rsidR="00F30F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635A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4AE" w:rsidRPr="001635A2" w14:paraId="1FCF3F92" w14:textId="77777777" w:rsidTr="00FD1A18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635A71DE" w14:textId="77777777" w:rsidR="000C34AE" w:rsidRPr="001635A2" w:rsidRDefault="007416AD" w:rsidP="00FD1A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635A2">
              <w:rPr>
                <w:rFonts w:ascii="Arial" w:hAnsi="Arial" w:cs="Arial"/>
                <w:b/>
                <w:sz w:val="22"/>
                <w:szCs w:val="22"/>
              </w:rPr>
              <w:t xml:space="preserve">Action Plan [to address </w:t>
            </w:r>
            <w:proofErr w:type="gramStart"/>
            <w:r w:rsidRPr="001635A2">
              <w:rPr>
                <w:rFonts w:ascii="Arial" w:hAnsi="Arial" w:cs="Arial"/>
                <w:b/>
                <w:sz w:val="22"/>
                <w:szCs w:val="22"/>
              </w:rPr>
              <w:t>where ever</w:t>
            </w:r>
            <w:proofErr w:type="gramEnd"/>
            <w:r w:rsidRPr="001635A2">
              <w:rPr>
                <w:rFonts w:ascii="Arial" w:hAnsi="Arial" w:cs="Arial"/>
                <w:b/>
                <w:sz w:val="22"/>
                <w:szCs w:val="22"/>
              </w:rPr>
              <w:t xml:space="preserve"> you answered “NO”. List the actions required to make the workstation safe] </w:t>
            </w:r>
          </w:p>
        </w:tc>
      </w:tr>
      <w:tr w:rsidR="000C34AE" w:rsidRPr="001635A2" w14:paraId="497A7183" w14:textId="77777777" w:rsidTr="00FD1A18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380" w:type="pct"/>
            <w:shd w:val="clear" w:color="auto" w:fill="D9D9D9"/>
            <w:vAlign w:val="center"/>
          </w:tcPr>
          <w:p w14:paraId="6CC6896C" w14:textId="77777777" w:rsidR="000C34AE" w:rsidRPr="001635A2" w:rsidRDefault="007416AD" w:rsidP="00FD1A1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635A2">
              <w:rPr>
                <w:rFonts w:ascii="Arial" w:hAnsi="Arial" w:cs="Arial"/>
                <w:b/>
                <w:sz w:val="22"/>
                <w:szCs w:val="22"/>
              </w:rPr>
              <w:t>Problem identified:</w:t>
            </w:r>
          </w:p>
        </w:tc>
        <w:tc>
          <w:tcPr>
            <w:tcW w:w="2382" w:type="pct"/>
            <w:gridSpan w:val="2"/>
            <w:shd w:val="clear" w:color="auto" w:fill="D9D9D9"/>
            <w:vAlign w:val="center"/>
          </w:tcPr>
          <w:p w14:paraId="1792D5B8" w14:textId="77777777" w:rsidR="000C34AE" w:rsidRPr="001635A2" w:rsidRDefault="007416AD" w:rsidP="00FD1A1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635A2">
              <w:rPr>
                <w:rFonts w:ascii="Arial" w:hAnsi="Arial" w:cs="Arial"/>
                <w:b/>
                <w:sz w:val="22"/>
                <w:szCs w:val="22"/>
              </w:rPr>
              <w:t>Corrective action to be taken:</w:t>
            </w:r>
          </w:p>
        </w:tc>
        <w:tc>
          <w:tcPr>
            <w:tcW w:w="1238" w:type="pct"/>
            <w:gridSpan w:val="5"/>
            <w:shd w:val="clear" w:color="auto" w:fill="D9D9D9"/>
            <w:vAlign w:val="center"/>
          </w:tcPr>
          <w:p w14:paraId="771DB374" w14:textId="77777777" w:rsidR="000C34AE" w:rsidRPr="001635A2" w:rsidRDefault="007416AD" w:rsidP="00FD1A1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635A2">
              <w:rPr>
                <w:rFonts w:ascii="Arial" w:hAnsi="Arial" w:cs="Arial"/>
                <w:b/>
                <w:sz w:val="22"/>
                <w:szCs w:val="22"/>
              </w:rPr>
              <w:t xml:space="preserve">Due Date </w:t>
            </w:r>
          </w:p>
        </w:tc>
      </w:tr>
      <w:tr w:rsidR="000C34AE" w:rsidRPr="001635A2" w14:paraId="47282A81" w14:textId="77777777" w:rsidTr="00FD1A18">
        <w:tblPrEx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380" w:type="pct"/>
            <w:vAlign w:val="center"/>
          </w:tcPr>
          <w:p w14:paraId="7961788A" w14:textId="469A8F7C" w:rsidR="000C34AE" w:rsidRPr="001635A2" w:rsidRDefault="00F30FE1" w:rsidP="00FD1A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2" w:type="pct"/>
            <w:gridSpan w:val="2"/>
            <w:vAlign w:val="center"/>
          </w:tcPr>
          <w:p w14:paraId="2B5A510D" w14:textId="784693A1" w:rsidR="000C34AE" w:rsidRPr="001635A2" w:rsidRDefault="00F30FE1" w:rsidP="00FD1A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pct"/>
            <w:gridSpan w:val="5"/>
            <w:vAlign w:val="center"/>
          </w:tcPr>
          <w:p w14:paraId="42E43092" w14:textId="6BF3851D" w:rsidR="000C34AE" w:rsidRPr="001635A2" w:rsidRDefault="00F30FE1" w:rsidP="00FD1A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4AE" w:rsidRPr="001635A2" w14:paraId="24DBA28C" w14:textId="77777777" w:rsidTr="00FD1A18">
        <w:tblPrEx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380" w:type="pct"/>
            <w:vAlign w:val="center"/>
          </w:tcPr>
          <w:p w14:paraId="6AF36C0E" w14:textId="327F5599" w:rsidR="000C34AE" w:rsidRPr="001635A2" w:rsidRDefault="00F30FE1" w:rsidP="00FD1A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2" w:type="pct"/>
            <w:gridSpan w:val="2"/>
            <w:vAlign w:val="center"/>
          </w:tcPr>
          <w:p w14:paraId="17854315" w14:textId="5A03A858" w:rsidR="000C34AE" w:rsidRPr="001635A2" w:rsidRDefault="00F30FE1" w:rsidP="00FD1A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pct"/>
            <w:gridSpan w:val="5"/>
            <w:vAlign w:val="center"/>
          </w:tcPr>
          <w:p w14:paraId="6E6B48FA" w14:textId="108C2852" w:rsidR="000C34AE" w:rsidRPr="001635A2" w:rsidRDefault="00F30FE1" w:rsidP="00FD1A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4AE" w:rsidRPr="001635A2" w14:paraId="467CB76B" w14:textId="77777777" w:rsidTr="00FD1A18">
        <w:tblPrEx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380" w:type="pct"/>
            <w:vAlign w:val="center"/>
          </w:tcPr>
          <w:p w14:paraId="18F794ED" w14:textId="0C591BC9" w:rsidR="000C34AE" w:rsidRPr="001635A2" w:rsidRDefault="00F30FE1" w:rsidP="00FD1A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2" w:type="pct"/>
            <w:gridSpan w:val="2"/>
            <w:vAlign w:val="center"/>
          </w:tcPr>
          <w:p w14:paraId="6D19072F" w14:textId="595E2909" w:rsidR="000C34AE" w:rsidRPr="001635A2" w:rsidRDefault="00F30FE1" w:rsidP="00FD1A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pct"/>
            <w:gridSpan w:val="5"/>
            <w:vAlign w:val="center"/>
          </w:tcPr>
          <w:p w14:paraId="74359407" w14:textId="702D2FB5" w:rsidR="000C34AE" w:rsidRPr="001635A2" w:rsidRDefault="00F30FE1" w:rsidP="00FD1A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4AE" w:rsidRPr="001635A2" w14:paraId="0687891E" w14:textId="77777777" w:rsidTr="00FD1A18">
        <w:tblPrEx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380" w:type="pct"/>
            <w:vAlign w:val="center"/>
          </w:tcPr>
          <w:p w14:paraId="39956CD9" w14:textId="518B9582" w:rsidR="000C34AE" w:rsidRPr="001635A2" w:rsidRDefault="00F30FE1" w:rsidP="00FD1A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2" w:type="pct"/>
            <w:gridSpan w:val="2"/>
            <w:vAlign w:val="center"/>
          </w:tcPr>
          <w:p w14:paraId="347D86AB" w14:textId="72F36B7F" w:rsidR="000C34AE" w:rsidRPr="001635A2" w:rsidRDefault="00F30FE1" w:rsidP="00FD1A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pct"/>
            <w:gridSpan w:val="5"/>
            <w:vAlign w:val="center"/>
          </w:tcPr>
          <w:p w14:paraId="4EA40CB0" w14:textId="1FAAA29D" w:rsidR="000C34AE" w:rsidRPr="001635A2" w:rsidRDefault="00F30FE1" w:rsidP="00FD1A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4AE" w:rsidRPr="001635A2" w14:paraId="667A79CD" w14:textId="77777777" w:rsidTr="00FD1A18">
        <w:tblPrEx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380" w:type="pct"/>
            <w:vAlign w:val="center"/>
          </w:tcPr>
          <w:p w14:paraId="18A3FAD3" w14:textId="040D7AB8" w:rsidR="000C34AE" w:rsidRPr="001635A2" w:rsidRDefault="00F30FE1" w:rsidP="00FD1A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2" w:type="pct"/>
            <w:gridSpan w:val="2"/>
            <w:vAlign w:val="center"/>
          </w:tcPr>
          <w:p w14:paraId="65DA2999" w14:textId="7F6FEE14" w:rsidR="000C34AE" w:rsidRPr="001635A2" w:rsidRDefault="00F30FE1" w:rsidP="00FD1A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pct"/>
            <w:gridSpan w:val="5"/>
            <w:vAlign w:val="center"/>
          </w:tcPr>
          <w:p w14:paraId="7D7AAE37" w14:textId="4ACC6E27" w:rsidR="000C34AE" w:rsidRPr="001635A2" w:rsidRDefault="00F30FE1" w:rsidP="00FD1A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4AE" w:rsidRPr="001635A2" w14:paraId="4BFB8B82" w14:textId="77777777" w:rsidTr="00FD1A18">
        <w:trPr>
          <w:gridAfter w:val="1"/>
          <w:wAfter w:w="6" w:type="dxa"/>
          <w:trHeight w:val="340"/>
          <w:jc w:val="center"/>
        </w:trPr>
        <w:tc>
          <w:tcPr>
            <w:tcW w:w="2228" w:type="pct"/>
            <w:gridSpan w:val="2"/>
            <w:shd w:val="clear" w:color="auto" w:fill="D9D9D9"/>
            <w:vAlign w:val="center"/>
          </w:tcPr>
          <w:p w14:paraId="039F9733" w14:textId="77777777" w:rsidR="000C34AE" w:rsidRPr="001635A2" w:rsidRDefault="007416AD" w:rsidP="00FD1A1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635A2">
              <w:rPr>
                <w:rFonts w:ascii="Arial" w:hAnsi="Arial" w:cs="Arial"/>
                <w:b/>
                <w:sz w:val="22"/>
                <w:szCs w:val="22"/>
              </w:rPr>
              <w:t xml:space="preserve">Date checklist completed:  </w:t>
            </w:r>
          </w:p>
        </w:tc>
        <w:tc>
          <w:tcPr>
            <w:tcW w:w="2766" w:type="pct"/>
            <w:gridSpan w:val="5"/>
            <w:shd w:val="clear" w:color="auto" w:fill="auto"/>
            <w:vAlign w:val="center"/>
          </w:tcPr>
          <w:p w14:paraId="1C783E52" w14:textId="74C1D319" w:rsidR="000C34AE" w:rsidRPr="001635A2" w:rsidRDefault="00F30FE1" w:rsidP="00FD1A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4AE" w:rsidRPr="001635A2" w14:paraId="1C7A623C" w14:textId="77777777" w:rsidTr="00FD1A18">
        <w:trPr>
          <w:gridAfter w:val="1"/>
          <w:wAfter w:w="6" w:type="dxa"/>
          <w:trHeight w:val="340"/>
          <w:jc w:val="center"/>
        </w:trPr>
        <w:tc>
          <w:tcPr>
            <w:tcW w:w="2228" w:type="pct"/>
            <w:gridSpan w:val="2"/>
            <w:shd w:val="clear" w:color="auto" w:fill="D9D9D9"/>
            <w:vAlign w:val="center"/>
          </w:tcPr>
          <w:p w14:paraId="0C23CB27" w14:textId="77777777" w:rsidR="000C34AE" w:rsidRPr="001635A2" w:rsidRDefault="007416AD" w:rsidP="00FD1A1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635A2">
              <w:rPr>
                <w:rFonts w:ascii="Arial" w:hAnsi="Arial" w:cs="Arial"/>
                <w:b/>
                <w:sz w:val="22"/>
                <w:szCs w:val="22"/>
              </w:rPr>
              <w:t xml:space="preserve">Date checklist to be reviewed:  </w:t>
            </w:r>
          </w:p>
        </w:tc>
        <w:tc>
          <w:tcPr>
            <w:tcW w:w="2766" w:type="pct"/>
            <w:gridSpan w:val="5"/>
            <w:shd w:val="clear" w:color="auto" w:fill="auto"/>
            <w:vAlign w:val="center"/>
          </w:tcPr>
          <w:p w14:paraId="5435513D" w14:textId="4753CBE4" w:rsidR="000C34AE" w:rsidRPr="001635A2" w:rsidRDefault="00F30FE1" w:rsidP="00FD1A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4AE" w:rsidRPr="001635A2" w14:paraId="3748AAE1" w14:textId="77777777" w:rsidTr="00FD1A18">
        <w:trPr>
          <w:gridAfter w:val="1"/>
          <w:wAfter w:w="6" w:type="dxa"/>
          <w:trHeight w:val="340"/>
          <w:jc w:val="center"/>
        </w:trPr>
        <w:tc>
          <w:tcPr>
            <w:tcW w:w="2228" w:type="pct"/>
            <w:gridSpan w:val="2"/>
            <w:shd w:val="clear" w:color="auto" w:fill="D9D9D9"/>
            <w:vAlign w:val="center"/>
          </w:tcPr>
          <w:p w14:paraId="1E175FCE" w14:textId="77777777" w:rsidR="000C34AE" w:rsidRPr="001635A2" w:rsidRDefault="007416AD" w:rsidP="00FD1A1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635A2">
              <w:rPr>
                <w:rFonts w:ascii="Arial" w:hAnsi="Arial" w:cs="Arial"/>
                <w:b/>
                <w:sz w:val="22"/>
                <w:szCs w:val="22"/>
              </w:rPr>
              <w:t>Name of person who completed checklist:</w:t>
            </w:r>
          </w:p>
        </w:tc>
        <w:tc>
          <w:tcPr>
            <w:tcW w:w="2766" w:type="pct"/>
            <w:gridSpan w:val="5"/>
            <w:shd w:val="clear" w:color="auto" w:fill="auto"/>
            <w:vAlign w:val="center"/>
          </w:tcPr>
          <w:p w14:paraId="01C32AAC" w14:textId="57E3557F" w:rsidR="000C34AE" w:rsidRPr="001635A2" w:rsidRDefault="00F30FE1" w:rsidP="00FD1A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D03B86" w14:textId="77777777" w:rsidR="000C34AE" w:rsidRPr="001635A2" w:rsidRDefault="00F30FE1" w:rsidP="000C34AE">
      <w:pPr>
        <w:spacing w:after="120"/>
        <w:rPr>
          <w:rFonts w:ascii="Arial" w:hAnsi="Arial" w:cs="Arial"/>
          <w:b/>
          <w:sz w:val="22"/>
          <w:szCs w:val="22"/>
        </w:rPr>
      </w:pPr>
    </w:p>
    <w:p w14:paraId="448886F4" w14:textId="0F05F302" w:rsidR="000C34AE" w:rsidRPr="001635A2" w:rsidRDefault="007416AD" w:rsidP="000C34AE">
      <w:pPr>
        <w:spacing w:after="120"/>
        <w:rPr>
          <w:rFonts w:ascii="Arial" w:hAnsi="Arial" w:cs="Arial"/>
          <w:b/>
          <w:i/>
          <w:sz w:val="22"/>
          <w:szCs w:val="22"/>
        </w:rPr>
      </w:pPr>
      <w:r w:rsidRPr="001635A2">
        <w:rPr>
          <w:rFonts w:ascii="Arial" w:hAnsi="Arial" w:cs="Arial"/>
          <w:b/>
          <w:sz w:val="22"/>
          <w:szCs w:val="22"/>
        </w:rPr>
        <w:t xml:space="preserve">Completed form to be returned to:  </w:t>
      </w:r>
      <w:r w:rsidR="001635A2" w:rsidRPr="005A4442">
        <w:rPr>
          <w:rFonts w:ascii="Arial" w:hAnsi="Arial" w:cs="Arial"/>
          <w:highlight w:val="yellow"/>
        </w:rPr>
        <w:t>[Insert Position (</w:t>
      </w:r>
      <w:proofErr w:type="gramStart"/>
      <w:r w:rsidR="001635A2" w:rsidRPr="005A4442">
        <w:rPr>
          <w:rFonts w:ascii="Arial" w:hAnsi="Arial" w:cs="Arial"/>
          <w:highlight w:val="yellow"/>
        </w:rPr>
        <w:t>e.g.</w:t>
      </w:r>
      <w:proofErr w:type="gramEnd"/>
      <w:r w:rsidR="001635A2" w:rsidRPr="005A4442">
        <w:rPr>
          <w:rFonts w:ascii="Arial" w:hAnsi="Arial" w:cs="Arial"/>
          <w:highlight w:val="yellow"/>
        </w:rPr>
        <w:t xml:space="preserve"> CEO/Director/Owner)]</w:t>
      </w:r>
    </w:p>
    <w:p w14:paraId="44AE2179" w14:textId="77777777" w:rsidR="000C34AE" w:rsidRPr="001635A2" w:rsidRDefault="00F30FE1" w:rsidP="000C34AE">
      <w:pPr>
        <w:spacing w:after="120"/>
        <w:rPr>
          <w:rFonts w:ascii="Arial" w:hAnsi="Arial" w:cs="Arial"/>
          <w:b/>
          <w:sz w:val="22"/>
          <w:szCs w:val="22"/>
        </w:rPr>
      </w:pPr>
    </w:p>
    <w:p w14:paraId="6746E8D6" w14:textId="77777777" w:rsidR="000C34AE" w:rsidRPr="001635A2" w:rsidRDefault="00F30FE1" w:rsidP="000C34A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265F3754" w14:textId="77777777" w:rsidR="000C34AE" w:rsidRPr="001635A2" w:rsidRDefault="00F30FE1" w:rsidP="000C34AE">
      <w:pPr>
        <w:spacing w:after="120"/>
        <w:rPr>
          <w:rFonts w:ascii="Arial" w:hAnsi="Arial" w:cs="Arial"/>
          <w:b/>
          <w:sz w:val="22"/>
          <w:szCs w:val="22"/>
        </w:rPr>
      </w:pPr>
    </w:p>
    <w:p w14:paraId="2DDA6656" w14:textId="77777777" w:rsidR="00227F83" w:rsidRPr="001635A2" w:rsidRDefault="00F30FE1" w:rsidP="000C34AE">
      <w:pPr>
        <w:rPr>
          <w:rFonts w:ascii="Arial" w:hAnsi="Arial" w:cs="Arial"/>
          <w:sz w:val="22"/>
          <w:szCs w:val="22"/>
        </w:rPr>
      </w:pPr>
    </w:p>
    <w:sectPr w:rsidR="00227F83" w:rsidRPr="001635A2" w:rsidSect="001A33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985" w:right="1418" w:bottom="1701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EA985" w14:textId="77777777" w:rsidR="00CC39CD" w:rsidRDefault="007416AD" w:rsidP="00227F83">
      <w:r>
        <w:separator/>
      </w:r>
    </w:p>
  </w:endnote>
  <w:endnote w:type="continuationSeparator" w:id="0">
    <w:p w14:paraId="1F61CF06" w14:textId="77777777" w:rsidR="00CC39CD" w:rsidRDefault="007416AD" w:rsidP="0022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D426" w14:textId="77777777" w:rsidR="001A3303" w:rsidRDefault="00F30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E0FB0" w14:textId="77777777" w:rsidR="00635E63" w:rsidRPr="00635E63" w:rsidRDefault="00F30FE1">
    <w:pPr>
      <w:pStyle w:val="Footer"/>
      <w:jc w:val="right"/>
      <w:rPr>
        <w:rFonts w:ascii="Calibri" w:hAnsi="Calibri" w:cs="Calibri"/>
        <w:sz w:val="22"/>
        <w:szCs w:val="22"/>
      </w:rPr>
    </w:pPr>
  </w:p>
  <w:p w14:paraId="385C8CDC" w14:textId="77777777" w:rsidR="00227F83" w:rsidRPr="00635E63" w:rsidRDefault="00F30FE1" w:rsidP="001A3303">
    <w:pPr>
      <w:pStyle w:val="Footer"/>
      <w:ind w:left="-1418"/>
      <w:jc w:val="center"/>
      <w:rPr>
        <w:rFonts w:ascii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B0AF9" w14:textId="77777777" w:rsidR="001A3303" w:rsidRDefault="00F30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4BC66" w14:textId="77777777" w:rsidR="00CC39CD" w:rsidRDefault="007416AD" w:rsidP="00227F83">
      <w:r>
        <w:separator/>
      </w:r>
    </w:p>
  </w:footnote>
  <w:footnote w:type="continuationSeparator" w:id="0">
    <w:p w14:paraId="42586ECB" w14:textId="77777777" w:rsidR="00CC39CD" w:rsidRDefault="007416AD" w:rsidP="00227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54442" w14:textId="77777777" w:rsidR="001A3303" w:rsidRDefault="00F30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7603F" w14:textId="77777777" w:rsidR="001A3303" w:rsidRDefault="00F30FE1" w:rsidP="001A3303">
    <w:pPr>
      <w:pStyle w:val="Header"/>
      <w:ind w:left="-141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3EAB2" w14:textId="77777777" w:rsidR="001A3303" w:rsidRDefault="00F30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11B6A"/>
    <w:multiLevelType w:val="hybridMultilevel"/>
    <w:tmpl w:val="EEDCEDDE"/>
    <w:lvl w:ilvl="0" w:tplc="50181DB4">
      <w:start w:val="1"/>
      <w:numFmt w:val="decimal"/>
      <w:lvlText w:val="%1."/>
      <w:lvlJc w:val="left"/>
      <w:pPr>
        <w:ind w:left="360" w:hanging="360"/>
      </w:pPr>
    </w:lvl>
    <w:lvl w:ilvl="1" w:tplc="E40EB0D6" w:tentative="1">
      <w:start w:val="1"/>
      <w:numFmt w:val="lowerLetter"/>
      <w:lvlText w:val="%2."/>
      <w:lvlJc w:val="left"/>
      <w:pPr>
        <w:ind w:left="1080" w:hanging="360"/>
      </w:pPr>
    </w:lvl>
    <w:lvl w:ilvl="2" w:tplc="B68814CC" w:tentative="1">
      <w:start w:val="1"/>
      <w:numFmt w:val="lowerRoman"/>
      <w:lvlText w:val="%3."/>
      <w:lvlJc w:val="right"/>
      <w:pPr>
        <w:ind w:left="1800" w:hanging="180"/>
      </w:pPr>
    </w:lvl>
    <w:lvl w:ilvl="3" w:tplc="4426E9BC" w:tentative="1">
      <w:start w:val="1"/>
      <w:numFmt w:val="decimal"/>
      <w:lvlText w:val="%4."/>
      <w:lvlJc w:val="left"/>
      <w:pPr>
        <w:ind w:left="2520" w:hanging="360"/>
      </w:pPr>
    </w:lvl>
    <w:lvl w:ilvl="4" w:tplc="795C45C0" w:tentative="1">
      <w:start w:val="1"/>
      <w:numFmt w:val="lowerLetter"/>
      <w:lvlText w:val="%5."/>
      <w:lvlJc w:val="left"/>
      <w:pPr>
        <w:ind w:left="3240" w:hanging="360"/>
      </w:pPr>
    </w:lvl>
    <w:lvl w:ilvl="5" w:tplc="684E187A" w:tentative="1">
      <w:start w:val="1"/>
      <w:numFmt w:val="lowerRoman"/>
      <w:lvlText w:val="%6."/>
      <w:lvlJc w:val="right"/>
      <w:pPr>
        <w:ind w:left="3960" w:hanging="180"/>
      </w:pPr>
    </w:lvl>
    <w:lvl w:ilvl="6" w:tplc="515EF852" w:tentative="1">
      <w:start w:val="1"/>
      <w:numFmt w:val="decimal"/>
      <w:lvlText w:val="%7."/>
      <w:lvlJc w:val="left"/>
      <w:pPr>
        <w:ind w:left="4680" w:hanging="360"/>
      </w:pPr>
    </w:lvl>
    <w:lvl w:ilvl="7" w:tplc="137E1B6E" w:tentative="1">
      <w:start w:val="1"/>
      <w:numFmt w:val="lowerLetter"/>
      <w:lvlText w:val="%8."/>
      <w:lvlJc w:val="left"/>
      <w:pPr>
        <w:ind w:left="5400" w:hanging="360"/>
      </w:pPr>
    </w:lvl>
    <w:lvl w:ilvl="8" w:tplc="8A9616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5F68D7"/>
    <w:multiLevelType w:val="multilevel"/>
    <w:tmpl w:val="8864D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F5AEF"/>
    <w:multiLevelType w:val="hybridMultilevel"/>
    <w:tmpl w:val="AC76C482"/>
    <w:lvl w:ilvl="0" w:tplc="5F3AC7E2">
      <w:start w:val="1"/>
      <w:numFmt w:val="lowerLetter"/>
      <w:lvlText w:val="%1)"/>
      <w:lvlJc w:val="left"/>
      <w:pPr>
        <w:ind w:left="1080" w:hanging="360"/>
      </w:pPr>
    </w:lvl>
    <w:lvl w:ilvl="1" w:tplc="C0F627D8" w:tentative="1">
      <w:start w:val="1"/>
      <w:numFmt w:val="lowerLetter"/>
      <w:lvlText w:val="%2."/>
      <w:lvlJc w:val="left"/>
      <w:pPr>
        <w:ind w:left="1800" w:hanging="360"/>
      </w:pPr>
    </w:lvl>
    <w:lvl w:ilvl="2" w:tplc="093E0EFA" w:tentative="1">
      <w:start w:val="1"/>
      <w:numFmt w:val="lowerRoman"/>
      <w:lvlText w:val="%3."/>
      <w:lvlJc w:val="right"/>
      <w:pPr>
        <w:ind w:left="2520" w:hanging="180"/>
      </w:pPr>
    </w:lvl>
    <w:lvl w:ilvl="3" w:tplc="D26880DA" w:tentative="1">
      <w:start w:val="1"/>
      <w:numFmt w:val="decimal"/>
      <w:lvlText w:val="%4."/>
      <w:lvlJc w:val="left"/>
      <w:pPr>
        <w:ind w:left="3240" w:hanging="360"/>
      </w:pPr>
    </w:lvl>
    <w:lvl w:ilvl="4" w:tplc="CD5E19EE" w:tentative="1">
      <w:start w:val="1"/>
      <w:numFmt w:val="lowerLetter"/>
      <w:lvlText w:val="%5."/>
      <w:lvlJc w:val="left"/>
      <w:pPr>
        <w:ind w:left="3960" w:hanging="360"/>
      </w:pPr>
    </w:lvl>
    <w:lvl w:ilvl="5" w:tplc="39D06478" w:tentative="1">
      <w:start w:val="1"/>
      <w:numFmt w:val="lowerRoman"/>
      <w:lvlText w:val="%6."/>
      <w:lvlJc w:val="right"/>
      <w:pPr>
        <w:ind w:left="4680" w:hanging="180"/>
      </w:pPr>
    </w:lvl>
    <w:lvl w:ilvl="6" w:tplc="E12CE0D2" w:tentative="1">
      <w:start w:val="1"/>
      <w:numFmt w:val="decimal"/>
      <w:lvlText w:val="%7."/>
      <w:lvlJc w:val="left"/>
      <w:pPr>
        <w:ind w:left="5400" w:hanging="360"/>
      </w:pPr>
    </w:lvl>
    <w:lvl w:ilvl="7" w:tplc="7842E4A0" w:tentative="1">
      <w:start w:val="1"/>
      <w:numFmt w:val="lowerLetter"/>
      <w:lvlText w:val="%8."/>
      <w:lvlJc w:val="left"/>
      <w:pPr>
        <w:ind w:left="6120" w:hanging="360"/>
      </w:pPr>
    </w:lvl>
    <w:lvl w:ilvl="8" w:tplc="7854C93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16AD"/>
    <w:rsid w:val="001635A2"/>
    <w:rsid w:val="004257DB"/>
    <w:rsid w:val="00536A62"/>
    <w:rsid w:val="007416AD"/>
    <w:rsid w:val="00F3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B3EFB4"/>
  <w15:chartTrackingRefBased/>
  <w15:docId w15:val="{63BF4941-FBAF-4B7D-885B-718C8A8A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B63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0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27F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27F8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227F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7F83"/>
    <w:rPr>
      <w:sz w:val="24"/>
      <w:szCs w:val="24"/>
      <w:lang w:eastAsia="zh-CN"/>
    </w:rPr>
  </w:style>
  <w:style w:type="paragraph" w:customStyle="1" w:styleId="Default">
    <w:name w:val="Default"/>
    <w:rsid w:val="00227F8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1D0627-0418-4FAC-ABA5-A09E65B6E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767E1-CCD0-4010-BB6D-D5039AE5C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FC185-7544-42AE-AA21-18D3090B7A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FATIGUE MANAGEMENT CHECKLIST</vt:lpstr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Fatigue Management Checklist</dc:title>
  <dc:subject/>
  <dc:creator>Classic Recruitment and Human Resources</dc:creator>
  <cp:keywords/>
  <dc:description/>
  <cp:lastModifiedBy>Classic Recruitment and Human Resources</cp:lastModifiedBy>
  <cp:revision>6</cp:revision>
  <cp:lastPrinted>1899-12-31T14:00:00Z</cp:lastPrinted>
  <dcterms:created xsi:type="dcterms:W3CDTF">2020-12-02T02:12:00Z</dcterms:created>
  <dcterms:modified xsi:type="dcterms:W3CDTF">2021-02-15T01:43:00Z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