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9C7B" w14:textId="745A60A6" w:rsidR="00A32E3B" w:rsidRDefault="00324244" w:rsidP="009E037C">
      <w:pPr>
        <w:spacing w:after="120"/>
        <w:jc w:val="center"/>
        <w:rPr>
          <w:rFonts w:cs="Arial"/>
          <w:b/>
          <w:sz w:val="26"/>
          <w:szCs w:val="26"/>
        </w:rPr>
      </w:pPr>
      <w:r>
        <w:rPr>
          <w:noProof/>
        </w:rPr>
        <w:pict w14:anchorId="1EF33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100.55pt;width:595.85pt;height:841.65pt;z-index:-251657216;mso-position-horizontal-relative:text;mso-position-vertical-relative:text">
            <v:imagedata r:id="rId11" o:title=""/>
          </v:shape>
        </w:pict>
      </w:r>
    </w:p>
    <w:p w14:paraId="6DC26076" w14:textId="42251903" w:rsidR="009E037C" w:rsidRPr="009152C7" w:rsidRDefault="00A32E3B" w:rsidP="009E037C">
      <w:pPr>
        <w:spacing w:after="12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  <w:r w:rsidR="003B19EA" w:rsidRPr="009152C7">
        <w:rPr>
          <w:rFonts w:cs="Arial"/>
          <w:b/>
          <w:sz w:val="26"/>
          <w:szCs w:val="26"/>
        </w:rPr>
        <w:lastRenderedPageBreak/>
        <w:t>Contractor Pre-Qualification Checklist</w:t>
      </w:r>
    </w:p>
    <w:p w14:paraId="54FB8B8C" w14:textId="77777777" w:rsidR="009E037C" w:rsidRPr="009152C7" w:rsidRDefault="00324244" w:rsidP="009E037C">
      <w:pPr>
        <w:spacing w:after="120"/>
        <w:jc w:val="center"/>
        <w:rPr>
          <w:rFonts w:cs="Arial"/>
          <w:b/>
          <w:sz w:val="22"/>
          <w:szCs w:val="2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1"/>
        <w:gridCol w:w="1702"/>
        <w:gridCol w:w="847"/>
        <w:gridCol w:w="3122"/>
        <w:gridCol w:w="1565"/>
        <w:gridCol w:w="561"/>
        <w:gridCol w:w="290"/>
        <w:gridCol w:w="561"/>
        <w:gridCol w:w="158"/>
        <w:gridCol w:w="561"/>
      </w:tblGrid>
      <w:tr w:rsidR="009E037C" w:rsidRPr="009152C7" w14:paraId="2FB05D6C" w14:textId="77777777" w:rsidTr="008F5F14">
        <w:trPr>
          <w:gridBefore w:val="1"/>
          <w:wBefore w:w="561" w:type="dxa"/>
          <w:trHeight w:val="408"/>
          <w:jc w:val="center"/>
        </w:trPr>
        <w:tc>
          <w:tcPr>
            <w:tcW w:w="2549" w:type="dxa"/>
            <w:gridSpan w:val="2"/>
            <w:shd w:val="clear" w:color="auto" w:fill="BFBFBF"/>
            <w:vAlign w:val="center"/>
          </w:tcPr>
          <w:p w14:paraId="51255D4A" w14:textId="77777777" w:rsidR="009E037C" w:rsidRPr="009152C7" w:rsidRDefault="003B19EA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>Contractor name</w:t>
            </w:r>
          </w:p>
        </w:tc>
        <w:tc>
          <w:tcPr>
            <w:tcW w:w="6818" w:type="dxa"/>
            <w:gridSpan w:val="7"/>
            <w:shd w:val="clear" w:color="auto" w:fill="FFFFFF"/>
            <w:vAlign w:val="center"/>
          </w:tcPr>
          <w:p w14:paraId="2178BB26" w14:textId="77777777" w:rsidR="009E037C" w:rsidRPr="009152C7" w:rsidRDefault="00324244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9E037C" w:rsidRPr="009152C7" w14:paraId="702D59BE" w14:textId="77777777" w:rsidTr="008F5F14">
        <w:trPr>
          <w:gridBefore w:val="1"/>
          <w:wBefore w:w="561" w:type="dxa"/>
          <w:trHeight w:val="408"/>
          <w:jc w:val="center"/>
        </w:trPr>
        <w:tc>
          <w:tcPr>
            <w:tcW w:w="2549" w:type="dxa"/>
            <w:gridSpan w:val="2"/>
            <w:shd w:val="clear" w:color="auto" w:fill="BFBFBF"/>
            <w:vAlign w:val="center"/>
          </w:tcPr>
          <w:p w14:paraId="1BFCD00E" w14:textId="77777777" w:rsidR="009E037C" w:rsidRPr="009152C7" w:rsidRDefault="003B19EA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 xml:space="preserve">Services provided </w:t>
            </w:r>
          </w:p>
        </w:tc>
        <w:tc>
          <w:tcPr>
            <w:tcW w:w="6818" w:type="dxa"/>
            <w:gridSpan w:val="7"/>
            <w:shd w:val="clear" w:color="auto" w:fill="FFFFFF"/>
            <w:vAlign w:val="center"/>
          </w:tcPr>
          <w:p w14:paraId="4CC65811" w14:textId="77777777" w:rsidR="009E037C" w:rsidRPr="009152C7" w:rsidRDefault="00324244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9E037C" w:rsidRPr="009152C7" w14:paraId="69D435FD" w14:textId="77777777" w:rsidTr="008F5F14">
        <w:trPr>
          <w:gridBefore w:val="1"/>
          <w:wBefore w:w="561" w:type="dxa"/>
          <w:trHeight w:val="408"/>
          <w:jc w:val="center"/>
        </w:trPr>
        <w:tc>
          <w:tcPr>
            <w:tcW w:w="2549" w:type="dxa"/>
            <w:gridSpan w:val="2"/>
            <w:shd w:val="clear" w:color="auto" w:fill="BFBFBF"/>
            <w:vAlign w:val="center"/>
          </w:tcPr>
          <w:p w14:paraId="16D8B880" w14:textId="77777777" w:rsidR="009E037C" w:rsidRPr="009152C7" w:rsidRDefault="003B19EA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>Date to commence</w:t>
            </w:r>
          </w:p>
        </w:tc>
        <w:tc>
          <w:tcPr>
            <w:tcW w:w="6818" w:type="dxa"/>
            <w:gridSpan w:val="7"/>
            <w:shd w:val="clear" w:color="auto" w:fill="FFFFFF"/>
            <w:vAlign w:val="center"/>
          </w:tcPr>
          <w:p w14:paraId="132ABE53" w14:textId="77777777" w:rsidR="009E037C" w:rsidRPr="009152C7" w:rsidRDefault="00324244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9E037C" w:rsidRPr="009152C7" w14:paraId="23BA8534" w14:textId="77777777" w:rsidTr="008F5F14">
        <w:trPr>
          <w:gridBefore w:val="1"/>
          <w:wBefore w:w="561" w:type="dxa"/>
          <w:trHeight w:val="408"/>
          <w:jc w:val="center"/>
        </w:trPr>
        <w:tc>
          <w:tcPr>
            <w:tcW w:w="2549" w:type="dxa"/>
            <w:gridSpan w:val="2"/>
            <w:shd w:val="clear" w:color="auto" w:fill="BFBFBF"/>
            <w:vAlign w:val="center"/>
          </w:tcPr>
          <w:p w14:paraId="0D2821D3" w14:textId="77777777" w:rsidR="009E037C" w:rsidRPr="009152C7" w:rsidRDefault="003B19EA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818" w:type="dxa"/>
            <w:gridSpan w:val="7"/>
            <w:shd w:val="clear" w:color="auto" w:fill="FFFFFF"/>
            <w:vAlign w:val="center"/>
          </w:tcPr>
          <w:p w14:paraId="57A6593E" w14:textId="77777777" w:rsidR="009E037C" w:rsidRPr="009152C7" w:rsidRDefault="00324244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9E037C" w:rsidRPr="009152C7" w14:paraId="2462C275" w14:textId="77777777" w:rsidTr="008F5F14">
        <w:trPr>
          <w:gridBefore w:val="1"/>
          <w:wBefore w:w="561" w:type="dxa"/>
          <w:trHeight w:val="408"/>
          <w:jc w:val="center"/>
        </w:trPr>
        <w:tc>
          <w:tcPr>
            <w:tcW w:w="2549" w:type="dxa"/>
            <w:gridSpan w:val="2"/>
            <w:shd w:val="clear" w:color="auto" w:fill="BFBFBF"/>
            <w:vAlign w:val="center"/>
          </w:tcPr>
          <w:p w14:paraId="4594E206" w14:textId="77777777" w:rsidR="009E037C" w:rsidRPr="009152C7" w:rsidRDefault="003B19EA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818" w:type="dxa"/>
            <w:gridSpan w:val="7"/>
            <w:shd w:val="clear" w:color="auto" w:fill="FFFFFF"/>
            <w:vAlign w:val="center"/>
          </w:tcPr>
          <w:p w14:paraId="7BAFDA9D" w14:textId="77777777" w:rsidR="009E037C" w:rsidRPr="009152C7" w:rsidRDefault="00324244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9E037C" w:rsidRPr="009152C7" w14:paraId="2850DEAA" w14:textId="77777777" w:rsidTr="008F5F14">
        <w:trPr>
          <w:gridBefore w:val="1"/>
          <w:wBefore w:w="561" w:type="dxa"/>
          <w:trHeight w:val="408"/>
          <w:jc w:val="center"/>
        </w:trPr>
        <w:tc>
          <w:tcPr>
            <w:tcW w:w="2549" w:type="dxa"/>
            <w:gridSpan w:val="2"/>
            <w:shd w:val="clear" w:color="auto" w:fill="BFBFBF"/>
            <w:vAlign w:val="center"/>
          </w:tcPr>
          <w:p w14:paraId="7BCABB12" w14:textId="77777777" w:rsidR="009E037C" w:rsidRPr="009152C7" w:rsidRDefault="003B19EA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6818" w:type="dxa"/>
            <w:gridSpan w:val="7"/>
            <w:shd w:val="clear" w:color="auto" w:fill="FFFFFF"/>
            <w:vAlign w:val="center"/>
          </w:tcPr>
          <w:p w14:paraId="2B77A710" w14:textId="77777777" w:rsidR="009E037C" w:rsidRPr="009152C7" w:rsidRDefault="00324244" w:rsidP="00C302EC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9E037C" w:rsidRPr="009152C7" w14:paraId="2430E67E" w14:textId="77777777" w:rsidTr="008F5F14">
        <w:trPr>
          <w:gridBefore w:val="1"/>
          <w:wBefore w:w="561" w:type="dxa"/>
          <w:trHeight w:val="737"/>
          <w:jc w:val="center"/>
        </w:trPr>
        <w:tc>
          <w:tcPr>
            <w:tcW w:w="9367" w:type="dxa"/>
            <w:gridSpan w:val="9"/>
            <w:shd w:val="clear" w:color="auto" w:fill="FFFFFF"/>
            <w:vAlign w:val="center"/>
          </w:tcPr>
          <w:p w14:paraId="417AEF08" w14:textId="77777777" w:rsidR="009E037C" w:rsidRPr="009152C7" w:rsidRDefault="003B19EA" w:rsidP="00C302EC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As part of the contractor approval process all contractors are required to answer the following questions and provide copies of relevant documents where applicable.</w:t>
            </w:r>
          </w:p>
        </w:tc>
      </w:tr>
      <w:tr w:rsidR="009E037C" w:rsidRPr="009152C7" w14:paraId="6A2CA0D7" w14:textId="77777777" w:rsidTr="008F5F14">
        <w:trPr>
          <w:gridBefore w:val="1"/>
          <w:wBefore w:w="561" w:type="dxa"/>
          <w:jc w:val="center"/>
        </w:trPr>
        <w:tc>
          <w:tcPr>
            <w:tcW w:w="7797" w:type="dxa"/>
            <w:gridSpan w:val="5"/>
            <w:shd w:val="clear" w:color="auto" w:fill="BFBFBF"/>
          </w:tcPr>
          <w:p w14:paraId="0307286C" w14:textId="77777777" w:rsidR="009E037C" w:rsidRPr="009152C7" w:rsidRDefault="00324244" w:rsidP="00C302EC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BFBFBF"/>
          </w:tcPr>
          <w:p w14:paraId="44A67700" w14:textId="77777777" w:rsidR="009E037C" w:rsidRPr="009152C7" w:rsidRDefault="003B19EA" w:rsidP="00C302EC">
            <w:pPr>
              <w:tabs>
                <w:tab w:val="num" w:pos="601"/>
              </w:tabs>
              <w:spacing w:after="120"/>
              <w:ind w:left="601" w:hanging="567"/>
              <w:jc w:val="center"/>
              <w:rPr>
                <w:rFonts w:cs="Arial"/>
                <w:b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719" w:type="dxa"/>
            <w:gridSpan w:val="2"/>
            <w:shd w:val="clear" w:color="auto" w:fill="BFBFBF"/>
          </w:tcPr>
          <w:p w14:paraId="41300495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9E037C" w:rsidRPr="009152C7" w14:paraId="605B9C3B" w14:textId="77777777" w:rsidTr="008F5F14">
        <w:trPr>
          <w:gridAfter w:val="1"/>
          <w:wAfter w:w="561" w:type="dxa"/>
          <w:jc w:val="center"/>
        </w:trPr>
        <w:tc>
          <w:tcPr>
            <w:tcW w:w="9367" w:type="dxa"/>
            <w:gridSpan w:val="9"/>
            <w:shd w:val="clear" w:color="auto" w:fill="BFBFBF"/>
            <w:vAlign w:val="center"/>
          </w:tcPr>
          <w:p w14:paraId="4D235AB4" w14:textId="77777777" w:rsidR="009E037C" w:rsidRPr="009152C7" w:rsidRDefault="003B19EA" w:rsidP="00C302EC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 xml:space="preserve">OHS/WHS Policy and Management </w:t>
            </w:r>
          </w:p>
        </w:tc>
      </w:tr>
      <w:tr w:rsidR="009E037C" w:rsidRPr="009152C7" w14:paraId="5D691725" w14:textId="77777777" w:rsidTr="008F5F14">
        <w:trPr>
          <w:gridAfter w:val="1"/>
          <w:wAfter w:w="561" w:type="dxa"/>
          <w:trHeight w:val="454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35857267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 xml:space="preserve">Company OHS/WHS policy </w:t>
            </w:r>
          </w:p>
        </w:tc>
        <w:bookmarkStart w:id="0" w:name="Check1"/>
        <w:tc>
          <w:tcPr>
            <w:tcW w:w="851" w:type="dxa"/>
            <w:gridSpan w:val="2"/>
            <w:shd w:val="clear" w:color="auto" w:fill="FFFFFF"/>
            <w:vAlign w:val="center"/>
          </w:tcPr>
          <w:p w14:paraId="5B82B3A1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40321C01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6DEDEA76" w14:textId="77777777" w:rsidTr="008F5F14">
        <w:trPr>
          <w:gridAfter w:val="1"/>
          <w:wAfter w:w="561" w:type="dxa"/>
          <w:trHeight w:val="454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23A9DCE8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 xml:space="preserve">OHS/WHS management systems manual or plan [table of contents page to be provided as evidence] 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68C6A6D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13DBAFA4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44DD9DD4" w14:textId="77777777" w:rsidTr="008F5F14">
        <w:trPr>
          <w:gridAfter w:val="1"/>
          <w:wAfter w:w="561" w:type="dxa"/>
          <w:trHeight w:val="454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5B48A06F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 xml:space="preserve">OHS/WHS certification </w:t>
            </w:r>
            <w:proofErr w:type="gramStart"/>
            <w:r w:rsidRPr="009152C7">
              <w:rPr>
                <w:rFonts w:cs="Arial"/>
                <w:sz w:val="22"/>
                <w:szCs w:val="22"/>
              </w:rPr>
              <w:t>eg</w:t>
            </w:r>
            <w:proofErr w:type="gramEnd"/>
            <w:r w:rsidRPr="009152C7">
              <w:rPr>
                <w:rFonts w:cs="Arial"/>
                <w:sz w:val="22"/>
                <w:szCs w:val="22"/>
              </w:rPr>
              <w:t xml:space="preserve"> AS/NZS 4801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C3FAE00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0202EA27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6BE003CF" w14:textId="77777777" w:rsidTr="008F5F14">
        <w:trPr>
          <w:gridAfter w:val="1"/>
          <w:wAfter w:w="561" w:type="dxa"/>
          <w:jc w:val="center"/>
        </w:trPr>
        <w:tc>
          <w:tcPr>
            <w:tcW w:w="9367" w:type="dxa"/>
            <w:gridSpan w:val="9"/>
            <w:shd w:val="clear" w:color="auto" w:fill="BFBFBF"/>
          </w:tcPr>
          <w:p w14:paraId="04FCA8AF" w14:textId="77777777" w:rsidR="009E037C" w:rsidRPr="009152C7" w:rsidRDefault="003B19EA" w:rsidP="00C302EC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>Safe Work Practices and Procedures</w:t>
            </w:r>
          </w:p>
        </w:tc>
      </w:tr>
      <w:tr w:rsidR="009E037C" w:rsidRPr="009152C7" w14:paraId="35EFBEE5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0BFF0BEC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OHS/WHS procedures or specific safety instructions relevant to its operations and this contract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279099E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0872C4AC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3BBD6FED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497B2AD0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eastAsia="Calibri" w:cs="Arial"/>
                <w:sz w:val="22"/>
                <w:szCs w:val="22"/>
              </w:rPr>
              <w:t xml:space="preserve">Procedures for maintaining, </w:t>
            </w:r>
            <w:proofErr w:type="gramStart"/>
            <w:r w:rsidRPr="009152C7">
              <w:rPr>
                <w:rFonts w:eastAsia="Calibri" w:cs="Arial"/>
                <w:sz w:val="22"/>
                <w:szCs w:val="22"/>
              </w:rPr>
              <w:t>inspecting</w:t>
            </w:r>
            <w:proofErr w:type="gramEnd"/>
            <w:r w:rsidRPr="009152C7">
              <w:rPr>
                <w:rFonts w:eastAsia="Calibri" w:cs="Arial"/>
                <w:sz w:val="22"/>
                <w:szCs w:val="22"/>
              </w:rPr>
              <w:t xml:space="preserve"> and assessing the hazards of plant operated/owned by the company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5263C51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76E49F3A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5E63EAA5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  <w:vAlign w:val="center"/>
          </w:tcPr>
          <w:p w14:paraId="6D7BBAAD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eastAsia="Calibri" w:cs="Arial"/>
                <w:sz w:val="22"/>
                <w:szCs w:val="22"/>
              </w:rPr>
            </w:pPr>
            <w:r w:rsidRPr="009152C7">
              <w:rPr>
                <w:rFonts w:eastAsia="Calibri" w:cs="Arial"/>
                <w:sz w:val="22"/>
                <w:szCs w:val="22"/>
              </w:rPr>
              <w:t>Safe operating procedures for plant and equipment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EB5680C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50656F19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06A5911A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3A2DB09B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Procedure for electrical testing and tagging system [evidence/statement]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5DCFD09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09E3E3C4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14D20149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18BC3D15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Procedure for tagging or lock out of faulty equipment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8800FAC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33E5E013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23BC08D7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578812D4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eastAsia="Calibri" w:cs="Arial"/>
                <w:sz w:val="22"/>
                <w:szCs w:val="22"/>
              </w:rPr>
              <w:t>Procedure for storing and handling hazardous substances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A472988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37110A11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1F79B707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7FABF1B3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eastAsia="Calibri" w:cs="Arial"/>
                <w:sz w:val="22"/>
                <w:szCs w:val="22"/>
              </w:rPr>
              <w:t xml:space="preserve">Procedures for identifying, </w:t>
            </w:r>
            <w:proofErr w:type="gramStart"/>
            <w:r w:rsidRPr="009152C7">
              <w:rPr>
                <w:rFonts w:eastAsia="Calibri" w:cs="Arial"/>
                <w:sz w:val="22"/>
                <w:szCs w:val="22"/>
              </w:rPr>
              <w:t>assessing</w:t>
            </w:r>
            <w:proofErr w:type="gramEnd"/>
            <w:r w:rsidRPr="009152C7">
              <w:rPr>
                <w:rFonts w:eastAsia="Calibri" w:cs="Arial"/>
                <w:sz w:val="22"/>
                <w:szCs w:val="22"/>
              </w:rPr>
              <w:t xml:space="preserve"> and controlling risks associated with manual handling/manual tasks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26458D1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5EAFF5E8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53F53CF7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  <w:vAlign w:val="center"/>
          </w:tcPr>
          <w:p w14:paraId="1B6F47AF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 xml:space="preserve">Competencies as required </w:t>
            </w:r>
            <w:proofErr w:type="gramStart"/>
            <w:r w:rsidRPr="009152C7">
              <w:rPr>
                <w:rFonts w:cs="Arial"/>
                <w:sz w:val="22"/>
                <w:szCs w:val="22"/>
              </w:rPr>
              <w:t>eg</w:t>
            </w:r>
            <w:proofErr w:type="gramEnd"/>
            <w:r w:rsidRPr="009152C7">
              <w:rPr>
                <w:rFonts w:cs="Arial"/>
                <w:sz w:val="22"/>
                <w:szCs w:val="22"/>
              </w:rPr>
              <w:t xml:space="preserve"> forklift, confined spaces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71DCAA3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6CF37C52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4D6C1F07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  <w:vAlign w:val="center"/>
          </w:tcPr>
          <w:p w14:paraId="0230AE38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eastAsia="Calibri"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Emergency response planning for the job/work on site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0984FB2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0E361FBC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57F04BE5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  <w:vAlign w:val="center"/>
          </w:tcPr>
          <w:p w14:paraId="47EF1E11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Site emergency evacuation procedures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B6159CD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20BEEF55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292B05" w:rsidRPr="009152C7" w14:paraId="2B14D10F" w14:textId="77777777" w:rsidTr="008F5F14">
        <w:trPr>
          <w:gridAfter w:val="1"/>
          <w:wAfter w:w="561" w:type="dxa"/>
          <w:trHeight w:val="510"/>
          <w:jc w:val="center"/>
        </w:trPr>
        <w:tc>
          <w:tcPr>
            <w:tcW w:w="7797" w:type="dxa"/>
            <w:gridSpan w:val="5"/>
            <w:shd w:val="clear" w:color="auto" w:fill="FFFFFF"/>
            <w:vAlign w:val="center"/>
          </w:tcPr>
          <w:p w14:paraId="389C7CFD" w14:textId="77777777" w:rsidR="00292B05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Personal Protective Equipment [PPE] used  [please list]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673C5DB" w14:textId="77777777" w:rsidR="00292B05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027A5B7F" w14:textId="77777777" w:rsidR="00292B05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4A8834BE" w14:textId="77777777" w:rsidTr="008F5F14">
        <w:trPr>
          <w:gridAfter w:val="1"/>
          <w:wAfter w:w="561" w:type="dxa"/>
          <w:trHeight w:val="340"/>
          <w:jc w:val="center"/>
        </w:trPr>
        <w:tc>
          <w:tcPr>
            <w:tcW w:w="9367" w:type="dxa"/>
            <w:gridSpan w:val="9"/>
            <w:shd w:val="clear" w:color="auto" w:fill="BFBFBF"/>
            <w:vAlign w:val="center"/>
          </w:tcPr>
          <w:p w14:paraId="58A4EF96" w14:textId="77777777" w:rsidR="009E037C" w:rsidRPr="009152C7" w:rsidRDefault="003B19EA" w:rsidP="00C302EC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lastRenderedPageBreak/>
              <w:t>Hazard Identification and Incident Investigation</w:t>
            </w:r>
          </w:p>
        </w:tc>
      </w:tr>
      <w:tr w:rsidR="009E037C" w:rsidRPr="009152C7" w14:paraId="70E63537" w14:textId="77777777" w:rsidTr="008F5F14">
        <w:trPr>
          <w:gridAfter w:val="1"/>
          <w:wAfter w:w="561" w:type="dxa"/>
          <w:trHeight w:val="454"/>
          <w:jc w:val="center"/>
        </w:trPr>
        <w:tc>
          <w:tcPr>
            <w:tcW w:w="7797" w:type="dxa"/>
            <w:gridSpan w:val="5"/>
            <w:shd w:val="clear" w:color="auto" w:fill="FFFFFF"/>
            <w:vAlign w:val="center"/>
          </w:tcPr>
          <w:p w14:paraId="665C4266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Procedure for workplace and equipment inspection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C6C3A0A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5EFB7C8E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128A91D9" w14:textId="77777777" w:rsidTr="008F5F14">
        <w:trPr>
          <w:gridAfter w:val="1"/>
          <w:wAfter w:w="561" w:type="dxa"/>
          <w:trHeight w:val="454"/>
          <w:jc w:val="center"/>
        </w:trPr>
        <w:tc>
          <w:tcPr>
            <w:tcW w:w="7797" w:type="dxa"/>
            <w:gridSpan w:val="5"/>
            <w:shd w:val="clear" w:color="auto" w:fill="FFFFFF"/>
            <w:vAlign w:val="center"/>
          </w:tcPr>
          <w:p w14:paraId="4A9472D2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Procedure for hazard and incident reporting including reporting of near misses and notifiable incidents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C05B53C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42069B8F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7EED2941" w14:textId="77777777" w:rsidTr="008F5F14">
        <w:trPr>
          <w:gridAfter w:val="1"/>
          <w:wAfter w:w="561" w:type="dxa"/>
          <w:trHeight w:val="454"/>
          <w:jc w:val="center"/>
        </w:trPr>
        <w:tc>
          <w:tcPr>
            <w:tcW w:w="7797" w:type="dxa"/>
            <w:gridSpan w:val="5"/>
            <w:shd w:val="clear" w:color="auto" w:fill="FFFFFF"/>
            <w:vAlign w:val="center"/>
          </w:tcPr>
          <w:p w14:paraId="6909DD97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 xml:space="preserve">Procedure for incident investigation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A86C6B1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5F815029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297857C8" w14:textId="77777777" w:rsidTr="008F5F14">
        <w:trPr>
          <w:gridAfter w:val="1"/>
          <w:wAfter w:w="561" w:type="dxa"/>
          <w:jc w:val="center"/>
        </w:trPr>
        <w:tc>
          <w:tcPr>
            <w:tcW w:w="9367" w:type="dxa"/>
            <w:gridSpan w:val="9"/>
            <w:shd w:val="clear" w:color="auto" w:fill="BFBFBF"/>
            <w:vAlign w:val="center"/>
          </w:tcPr>
          <w:p w14:paraId="6B54A62F" w14:textId="77777777" w:rsidR="009E037C" w:rsidRPr="009152C7" w:rsidRDefault="003B19EA" w:rsidP="00C302EC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9152C7">
              <w:rPr>
                <w:rFonts w:cs="Arial"/>
                <w:b/>
                <w:sz w:val="22"/>
                <w:szCs w:val="22"/>
              </w:rPr>
              <w:t xml:space="preserve">Documentation and Records </w:t>
            </w:r>
          </w:p>
        </w:tc>
      </w:tr>
      <w:tr w:rsidR="009E037C" w:rsidRPr="009152C7" w14:paraId="5A9C3F7C" w14:textId="77777777" w:rsidTr="008F5F14">
        <w:trPr>
          <w:gridAfter w:val="1"/>
          <w:wAfter w:w="561" w:type="dxa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08CC4D21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Safe Work Method Statements/Job Safety Analyses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0B7AAAE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411B97D3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148B8B0C" w14:textId="77777777" w:rsidTr="008F5F14">
        <w:trPr>
          <w:gridAfter w:val="1"/>
          <w:wAfter w:w="561" w:type="dxa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373C5CFA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Material Safety Data Sheets [MSDS]/Safety Data Sheet (SDS) for hazardous substances to be brought on-site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1C7B000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04B7A6ED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30B7EAB9" w14:textId="77777777" w:rsidTr="008F5F14">
        <w:trPr>
          <w:gridAfter w:val="1"/>
          <w:wAfter w:w="561" w:type="dxa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486200A2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Records of safety training conducted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2BF264F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2A2D8E46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8F5F14" w:rsidRPr="009152C7" w14:paraId="48B72C7C" w14:textId="77777777" w:rsidTr="008F5F14">
        <w:trPr>
          <w:gridAfter w:val="1"/>
          <w:wAfter w:w="561" w:type="dxa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1AB48623" w14:textId="77777777" w:rsidR="008F5F14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Site rules (Mandatory PPE, drugs, alcohol, smoking, etc.)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A8AB8C5" w14:textId="77777777" w:rsidR="008F5F14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56DF1F0D" w14:textId="77777777" w:rsidR="008F5F14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5D8FAFB1" w14:textId="77777777" w:rsidTr="008F5F14">
        <w:trPr>
          <w:gridBefore w:val="1"/>
          <w:wBefore w:w="561" w:type="dxa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36326711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Plant &amp; equipment maintenance schedule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6A8BEBB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52A9F7AE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33726BE5" w14:textId="77777777" w:rsidTr="008F5F14">
        <w:trPr>
          <w:gridBefore w:val="1"/>
          <w:wBefore w:w="561" w:type="dxa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6C53FF33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 xml:space="preserve">Inspection checklists for worksites/equipment 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D7248ED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5464A09C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7EBE1640" w14:textId="77777777" w:rsidTr="008F5F14">
        <w:trPr>
          <w:gridBefore w:val="1"/>
          <w:wBefore w:w="561" w:type="dxa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47A20742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 xml:space="preserve">Records of toolbox talks/OHS/WHS committee meetings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DFD4B5D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69410733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0A9C4DB1" w14:textId="77777777" w:rsidTr="008F5F14">
        <w:trPr>
          <w:gridBefore w:val="1"/>
          <w:wBefore w:w="561" w:type="dxa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5D689693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Evidence of current workers compensation policy (copy of current certificate)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0657307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1EFA7D0E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73B7DE39" w14:textId="77777777" w:rsidTr="008F5F14">
        <w:trPr>
          <w:gridBefore w:val="1"/>
          <w:wBefore w:w="561" w:type="dxa"/>
          <w:jc w:val="center"/>
        </w:trPr>
        <w:tc>
          <w:tcPr>
            <w:tcW w:w="7797" w:type="dxa"/>
            <w:gridSpan w:val="5"/>
            <w:shd w:val="clear" w:color="auto" w:fill="FFFFFF"/>
          </w:tcPr>
          <w:p w14:paraId="295D3D58" w14:textId="77777777" w:rsidR="009E037C" w:rsidRPr="009152C7" w:rsidRDefault="003B19EA" w:rsidP="009E037C">
            <w:pPr>
              <w:numPr>
                <w:ilvl w:val="0"/>
                <w:numId w:val="9"/>
              </w:numPr>
              <w:spacing w:after="120"/>
              <w:rPr>
                <w:rFonts w:cs="Arial"/>
                <w:sz w:val="22"/>
                <w:szCs w:val="22"/>
              </w:rPr>
            </w:pPr>
            <w:r w:rsidRPr="009152C7">
              <w:rPr>
                <w:rFonts w:cs="Arial"/>
                <w:sz w:val="22"/>
                <w:szCs w:val="22"/>
              </w:rPr>
              <w:t>Details of public liability insurance (copy of certificate)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9071BBA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20BFA8B5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9E037C" w:rsidRPr="009152C7" w14:paraId="610FC8F9" w14:textId="77777777" w:rsidTr="008F5F14">
        <w:trPr>
          <w:gridBefore w:val="1"/>
          <w:wBefore w:w="561" w:type="dxa"/>
          <w:trHeight w:val="20"/>
          <w:jc w:val="center"/>
        </w:trPr>
        <w:tc>
          <w:tcPr>
            <w:tcW w:w="9367" w:type="dxa"/>
            <w:gridSpan w:val="9"/>
            <w:shd w:val="clear" w:color="auto" w:fill="FFFFFF"/>
          </w:tcPr>
          <w:p w14:paraId="6FD532EE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>The information provided is true and accurate at the time of submission.</w:t>
            </w:r>
          </w:p>
        </w:tc>
      </w:tr>
      <w:tr w:rsidR="009E037C" w:rsidRPr="009152C7" w14:paraId="105A6621" w14:textId="77777777" w:rsidTr="008F5F14">
        <w:trPr>
          <w:gridBefore w:val="1"/>
          <w:wBefore w:w="561" w:type="dxa"/>
          <w:trHeight w:val="20"/>
          <w:jc w:val="center"/>
        </w:trPr>
        <w:tc>
          <w:tcPr>
            <w:tcW w:w="1702" w:type="dxa"/>
            <w:shd w:val="clear" w:color="auto" w:fill="FFFFFF"/>
          </w:tcPr>
          <w:p w14:paraId="359DE3AE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>Completed by: [name]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05346148" w14:textId="77777777" w:rsidR="009E037C" w:rsidRPr="009152C7" w:rsidRDefault="00324244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3696" w:type="dxa"/>
            <w:gridSpan w:val="6"/>
            <w:shd w:val="clear" w:color="auto" w:fill="FFFFFF"/>
          </w:tcPr>
          <w:p w14:paraId="4584BD2E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 xml:space="preserve">Position: </w:t>
            </w:r>
          </w:p>
        </w:tc>
      </w:tr>
      <w:tr w:rsidR="009E037C" w:rsidRPr="009152C7" w14:paraId="4C02578B" w14:textId="77777777" w:rsidTr="008F5F14">
        <w:trPr>
          <w:gridBefore w:val="1"/>
          <w:wBefore w:w="561" w:type="dxa"/>
          <w:trHeight w:val="567"/>
          <w:jc w:val="center"/>
        </w:trPr>
        <w:tc>
          <w:tcPr>
            <w:tcW w:w="1702" w:type="dxa"/>
            <w:shd w:val="clear" w:color="auto" w:fill="FFFFFF"/>
          </w:tcPr>
          <w:p w14:paraId="770CC059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>Signature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3F3C17A9" w14:textId="77777777" w:rsidR="009E037C" w:rsidRPr="009152C7" w:rsidRDefault="00324244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3696" w:type="dxa"/>
            <w:gridSpan w:val="6"/>
            <w:shd w:val="clear" w:color="auto" w:fill="FFFFFF"/>
          </w:tcPr>
          <w:p w14:paraId="7F6475A6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 xml:space="preserve">Date: </w:t>
            </w:r>
          </w:p>
        </w:tc>
      </w:tr>
    </w:tbl>
    <w:p w14:paraId="0601AA05" w14:textId="77777777" w:rsidR="00866FC9" w:rsidRDefault="00866FC9" w:rsidP="00866FC9">
      <w:pPr>
        <w:spacing w:after="120"/>
        <w:rPr>
          <w:rFonts w:cs="Arial"/>
          <w:b/>
          <w:bCs/>
          <w:sz w:val="26"/>
          <w:szCs w:val="26"/>
        </w:rPr>
      </w:pPr>
    </w:p>
    <w:p w14:paraId="10E53B40" w14:textId="62BCF4A1" w:rsidR="009E037C" w:rsidRPr="00866FC9" w:rsidRDefault="003B19EA" w:rsidP="00866FC9">
      <w:pPr>
        <w:spacing w:after="120"/>
        <w:rPr>
          <w:rFonts w:cs="Arial"/>
          <w:b/>
          <w:bCs/>
          <w:sz w:val="26"/>
          <w:szCs w:val="26"/>
        </w:rPr>
      </w:pPr>
      <w:r w:rsidRPr="00866FC9">
        <w:rPr>
          <w:rFonts w:cs="Arial"/>
          <w:b/>
          <w:bCs/>
          <w:sz w:val="26"/>
          <w:szCs w:val="26"/>
        </w:rPr>
        <w:t>Office use only: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1701"/>
        <w:gridCol w:w="2704"/>
      </w:tblGrid>
      <w:tr w:rsidR="009E037C" w:rsidRPr="009152C7" w14:paraId="5C3DF49B" w14:textId="77777777" w:rsidTr="00C302EC">
        <w:trPr>
          <w:trHeight w:val="20"/>
          <w:jc w:val="center"/>
        </w:trPr>
        <w:tc>
          <w:tcPr>
            <w:tcW w:w="1844" w:type="dxa"/>
            <w:shd w:val="clear" w:color="auto" w:fill="FFFFFF"/>
          </w:tcPr>
          <w:p w14:paraId="451ED23A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 xml:space="preserve">Approved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73DBF4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9152C7">
              <w:rPr>
                <w:rFonts w:cs="Arial"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C9F429" w14:textId="77777777" w:rsidR="009E037C" w:rsidRPr="009152C7" w:rsidRDefault="003B19EA" w:rsidP="00C302EC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9152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324244">
              <w:rPr>
                <w:rFonts w:cs="Arial"/>
                <w:bCs/>
                <w:sz w:val="22"/>
                <w:szCs w:val="22"/>
              </w:rPr>
            </w:r>
            <w:r w:rsidR="00324244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152C7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9152C7">
              <w:rPr>
                <w:rFonts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1701" w:type="dxa"/>
            <w:shd w:val="clear" w:color="auto" w:fill="FFFFFF"/>
          </w:tcPr>
          <w:p w14:paraId="33A89E8A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>Review Date</w:t>
            </w:r>
          </w:p>
        </w:tc>
        <w:tc>
          <w:tcPr>
            <w:tcW w:w="2704" w:type="dxa"/>
            <w:shd w:val="clear" w:color="auto" w:fill="FFFFFF"/>
          </w:tcPr>
          <w:p w14:paraId="66D6DF35" w14:textId="77777777" w:rsidR="009E037C" w:rsidRPr="009152C7" w:rsidRDefault="00324244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9E037C" w:rsidRPr="009152C7" w14:paraId="09660A4B" w14:textId="77777777" w:rsidTr="00C302EC">
        <w:trPr>
          <w:trHeight w:val="567"/>
          <w:jc w:val="center"/>
        </w:trPr>
        <w:tc>
          <w:tcPr>
            <w:tcW w:w="4962" w:type="dxa"/>
            <w:gridSpan w:val="3"/>
            <w:shd w:val="clear" w:color="auto" w:fill="FFFFFF"/>
          </w:tcPr>
          <w:p w14:paraId="4FDDBDEB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 xml:space="preserve">Approved by </w:t>
            </w:r>
            <w:r w:rsidRPr="009152C7">
              <w:rPr>
                <w:rFonts w:cs="Arial"/>
                <w:b/>
                <w:i/>
                <w:sz w:val="22"/>
                <w:szCs w:val="22"/>
              </w:rPr>
              <w:br/>
              <w:t xml:space="preserve">[Name]: </w:t>
            </w:r>
          </w:p>
        </w:tc>
        <w:tc>
          <w:tcPr>
            <w:tcW w:w="4405" w:type="dxa"/>
            <w:gridSpan w:val="2"/>
            <w:shd w:val="clear" w:color="auto" w:fill="FFFFFF"/>
          </w:tcPr>
          <w:p w14:paraId="08CBB186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 xml:space="preserve">Position: </w:t>
            </w:r>
          </w:p>
        </w:tc>
      </w:tr>
      <w:tr w:rsidR="009E037C" w:rsidRPr="009152C7" w14:paraId="2F8FB723" w14:textId="77777777" w:rsidTr="00C302EC">
        <w:trPr>
          <w:trHeight w:val="510"/>
          <w:jc w:val="center"/>
        </w:trPr>
        <w:tc>
          <w:tcPr>
            <w:tcW w:w="9367" w:type="dxa"/>
            <w:gridSpan w:val="5"/>
            <w:shd w:val="clear" w:color="auto" w:fill="FFFFFF"/>
          </w:tcPr>
          <w:p w14:paraId="2AA5A3F5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 xml:space="preserve">Signature: </w:t>
            </w:r>
          </w:p>
        </w:tc>
      </w:tr>
      <w:tr w:rsidR="009E037C" w:rsidRPr="009152C7" w14:paraId="1714AFDA" w14:textId="77777777" w:rsidTr="00C302EC">
        <w:trPr>
          <w:trHeight w:val="1247"/>
          <w:jc w:val="center"/>
        </w:trPr>
        <w:tc>
          <w:tcPr>
            <w:tcW w:w="9367" w:type="dxa"/>
            <w:gridSpan w:val="5"/>
            <w:shd w:val="clear" w:color="auto" w:fill="FFFFFF"/>
          </w:tcPr>
          <w:p w14:paraId="377177FB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 xml:space="preserve">For an approved contractor, that had a NO answer, provide details on exemption/s: </w:t>
            </w:r>
          </w:p>
        </w:tc>
      </w:tr>
      <w:tr w:rsidR="009E037C" w:rsidRPr="009152C7" w14:paraId="2F02C2C2" w14:textId="77777777" w:rsidTr="00C302EC">
        <w:trPr>
          <w:trHeight w:val="1304"/>
          <w:jc w:val="center"/>
        </w:trPr>
        <w:tc>
          <w:tcPr>
            <w:tcW w:w="9367" w:type="dxa"/>
            <w:gridSpan w:val="5"/>
            <w:shd w:val="clear" w:color="auto" w:fill="FFFFFF"/>
          </w:tcPr>
          <w:p w14:paraId="0FAB059B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t xml:space="preserve">If not approved, explain: </w:t>
            </w:r>
          </w:p>
        </w:tc>
      </w:tr>
      <w:tr w:rsidR="009E037C" w:rsidRPr="009152C7" w14:paraId="40BF9846" w14:textId="77777777" w:rsidTr="00C302EC">
        <w:trPr>
          <w:trHeight w:val="1361"/>
          <w:jc w:val="center"/>
        </w:trPr>
        <w:tc>
          <w:tcPr>
            <w:tcW w:w="9367" w:type="dxa"/>
            <w:gridSpan w:val="5"/>
            <w:shd w:val="clear" w:color="auto" w:fill="FFFFFF"/>
          </w:tcPr>
          <w:p w14:paraId="17F64FD7" w14:textId="77777777" w:rsidR="009E037C" w:rsidRPr="009152C7" w:rsidRDefault="003B19EA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  <w:r w:rsidRPr="009152C7">
              <w:rPr>
                <w:rFonts w:cs="Arial"/>
                <w:b/>
                <w:i/>
                <w:sz w:val="22"/>
                <w:szCs w:val="22"/>
              </w:rPr>
              <w:lastRenderedPageBreak/>
              <w:t xml:space="preserve">Further requirements to be re-considered as an Approved Contractor: </w:t>
            </w:r>
          </w:p>
          <w:p w14:paraId="5F61A9E5" w14:textId="77777777" w:rsidR="009E037C" w:rsidRPr="009152C7" w:rsidRDefault="00324244" w:rsidP="00C302EC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14:paraId="1141865B" w14:textId="77777777" w:rsidR="009E037C" w:rsidRPr="009152C7" w:rsidRDefault="00324244" w:rsidP="009E037C">
      <w:pPr>
        <w:spacing w:after="120"/>
        <w:rPr>
          <w:rFonts w:cs="Arial"/>
          <w:sz w:val="22"/>
          <w:szCs w:val="22"/>
        </w:rPr>
      </w:pPr>
    </w:p>
    <w:p w14:paraId="19CC0B21" w14:textId="77777777" w:rsidR="009E037C" w:rsidRPr="009152C7" w:rsidRDefault="00324244" w:rsidP="009E037C">
      <w:pPr>
        <w:spacing w:after="120"/>
        <w:jc w:val="center"/>
        <w:rPr>
          <w:rFonts w:cs="Arial"/>
          <w:b/>
          <w:sz w:val="22"/>
          <w:szCs w:val="22"/>
        </w:rPr>
      </w:pPr>
    </w:p>
    <w:p w14:paraId="43D3C210" w14:textId="77777777" w:rsidR="009E037C" w:rsidRDefault="00324244" w:rsidP="009E037C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2DC8A7D2" w14:textId="77777777" w:rsidR="009E037C" w:rsidRPr="00E64E29" w:rsidRDefault="00324244" w:rsidP="009E037C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05DAEC20" w14:textId="77777777" w:rsidR="00A0212F" w:rsidRPr="009E037C" w:rsidRDefault="00324244" w:rsidP="009E037C"/>
    <w:sectPr w:rsidR="00A0212F" w:rsidRPr="009E037C" w:rsidSect="005843CB">
      <w:headerReference w:type="default" r:id="rId12"/>
      <w:footerReference w:type="default" r:id="rId13"/>
      <w:pgSz w:w="11907" w:h="16840" w:code="9"/>
      <w:pgMar w:top="1985" w:right="1418" w:bottom="1701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34CB" w14:textId="77777777" w:rsidR="00113C68" w:rsidRDefault="003B19EA">
      <w:r>
        <w:separator/>
      </w:r>
    </w:p>
  </w:endnote>
  <w:endnote w:type="continuationSeparator" w:id="0">
    <w:p w14:paraId="33A0AA71" w14:textId="77777777" w:rsidR="00113C68" w:rsidRDefault="003B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3401" w14:textId="77777777" w:rsidR="001E0B61" w:rsidRPr="005843CB" w:rsidRDefault="00324244" w:rsidP="005843CB">
    <w:pPr>
      <w:pStyle w:val="Footer"/>
      <w:tabs>
        <w:tab w:val="clear" w:pos="4153"/>
        <w:tab w:val="clear" w:pos="8306"/>
        <w:tab w:val="left" w:pos="4485"/>
      </w:tabs>
      <w:ind w:left="-1418"/>
      <w:jc w:val="center"/>
      <w:rPr>
        <w:rFonts w:ascii="Calibri" w:hAnsi="Calibri" w:cs="Calibri"/>
        <w:sz w:val="22"/>
        <w:szCs w:val="2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2A05" w14:textId="77777777" w:rsidR="00113C68" w:rsidRDefault="003B19EA">
      <w:r>
        <w:separator/>
      </w:r>
    </w:p>
  </w:footnote>
  <w:footnote w:type="continuationSeparator" w:id="0">
    <w:p w14:paraId="4ABDD737" w14:textId="77777777" w:rsidR="00113C68" w:rsidRDefault="003B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8613" w14:textId="77777777" w:rsidR="001E37BB" w:rsidRDefault="00324244" w:rsidP="005843CB">
    <w:pPr>
      <w:pStyle w:val="Header"/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0BC6"/>
    <w:multiLevelType w:val="hybridMultilevel"/>
    <w:tmpl w:val="BE30EBF6"/>
    <w:lvl w:ilvl="0" w:tplc="A9BAE09C">
      <w:start w:val="1"/>
      <w:numFmt w:val="decimal"/>
      <w:lvlText w:val="%1."/>
      <w:lvlJc w:val="left"/>
      <w:pPr>
        <w:ind w:left="394" w:hanging="360"/>
      </w:pPr>
    </w:lvl>
    <w:lvl w:ilvl="1" w:tplc="4A06343A" w:tentative="1">
      <w:start w:val="1"/>
      <w:numFmt w:val="lowerLetter"/>
      <w:lvlText w:val="%2."/>
      <w:lvlJc w:val="left"/>
      <w:pPr>
        <w:ind w:left="1114" w:hanging="360"/>
      </w:pPr>
    </w:lvl>
    <w:lvl w:ilvl="2" w:tplc="F6C2FD9E" w:tentative="1">
      <w:start w:val="1"/>
      <w:numFmt w:val="lowerRoman"/>
      <w:lvlText w:val="%3."/>
      <w:lvlJc w:val="right"/>
      <w:pPr>
        <w:ind w:left="1834" w:hanging="180"/>
      </w:pPr>
    </w:lvl>
    <w:lvl w:ilvl="3" w:tplc="3BE2D344" w:tentative="1">
      <w:start w:val="1"/>
      <w:numFmt w:val="decimal"/>
      <w:lvlText w:val="%4."/>
      <w:lvlJc w:val="left"/>
      <w:pPr>
        <w:ind w:left="2554" w:hanging="360"/>
      </w:pPr>
    </w:lvl>
    <w:lvl w:ilvl="4" w:tplc="5E1CDF4E" w:tentative="1">
      <w:start w:val="1"/>
      <w:numFmt w:val="lowerLetter"/>
      <w:lvlText w:val="%5."/>
      <w:lvlJc w:val="left"/>
      <w:pPr>
        <w:ind w:left="3274" w:hanging="360"/>
      </w:pPr>
    </w:lvl>
    <w:lvl w:ilvl="5" w:tplc="425C26B6" w:tentative="1">
      <w:start w:val="1"/>
      <w:numFmt w:val="lowerRoman"/>
      <w:lvlText w:val="%6."/>
      <w:lvlJc w:val="right"/>
      <w:pPr>
        <w:ind w:left="3994" w:hanging="180"/>
      </w:pPr>
    </w:lvl>
    <w:lvl w:ilvl="6" w:tplc="9292870A" w:tentative="1">
      <w:start w:val="1"/>
      <w:numFmt w:val="decimal"/>
      <w:lvlText w:val="%7."/>
      <w:lvlJc w:val="left"/>
      <w:pPr>
        <w:ind w:left="4714" w:hanging="360"/>
      </w:pPr>
    </w:lvl>
    <w:lvl w:ilvl="7" w:tplc="0DAC0066" w:tentative="1">
      <w:start w:val="1"/>
      <w:numFmt w:val="lowerLetter"/>
      <w:lvlText w:val="%8."/>
      <w:lvlJc w:val="left"/>
      <w:pPr>
        <w:ind w:left="5434" w:hanging="360"/>
      </w:pPr>
    </w:lvl>
    <w:lvl w:ilvl="8" w:tplc="8EBA027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EBF4F8A"/>
    <w:multiLevelType w:val="hybridMultilevel"/>
    <w:tmpl w:val="31C22A50"/>
    <w:lvl w:ilvl="0" w:tplc="1488E964">
      <w:start w:val="1"/>
      <w:numFmt w:val="decimal"/>
      <w:lvlText w:val="%1."/>
      <w:lvlJc w:val="left"/>
      <w:pPr>
        <w:ind w:left="360" w:hanging="360"/>
      </w:pPr>
    </w:lvl>
    <w:lvl w:ilvl="1" w:tplc="67F46CA8" w:tentative="1">
      <w:start w:val="1"/>
      <w:numFmt w:val="lowerLetter"/>
      <w:lvlText w:val="%2."/>
      <w:lvlJc w:val="left"/>
      <w:pPr>
        <w:ind w:left="1080" w:hanging="360"/>
      </w:pPr>
    </w:lvl>
    <w:lvl w:ilvl="2" w:tplc="FD28A530" w:tentative="1">
      <w:start w:val="1"/>
      <w:numFmt w:val="lowerRoman"/>
      <w:lvlText w:val="%3."/>
      <w:lvlJc w:val="right"/>
      <w:pPr>
        <w:ind w:left="1800" w:hanging="180"/>
      </w:pPr>
    </w:lvl>
    <w:lvl w:ilvl="3" w:tplc="9894F636" w:tentative="1">
      <w:start w:val="1"/>
      <w:numFmt w:val="decimal"/>
      <w:lvlText w:val="%4."/>
      <w:lvlJc w:val="left"/>
      <w:pPr>
        <w:ind w:left="2520" w:hanging="360"/>
      </w:pPr>
    </w:lvl>
    <w:lvl w:ilvl="4" w:tplc="3966787E" w:tentative="1">
      <w:start w:val="1"/>
      <w:numFmt w:val="lowerLetter"/>
      <w:lvlText w:val="%5."/>
      <w:lvlJc w:val="left"/>
      <w:pPr>
        <w:ind w:left="3240" w:hanging="360"/>
      </w:pPr>
    </w:lvl>
    <w:lvl w:ilvl="5" w:tplc="08285D86" w:tentative="1">
      <w:start w:val="1"/>
      <w:numFmt w:val="lowerRoman"/>
      <w:lvlText w:val="%6."/>
      <w:lvlJc w:val="right"/>
      <w:pPr>
        <w:ind w:left="3960" w:hanging="180"/>
      </w:pPr>
    </w:lvl>
    <w:lvl w:ilvl="6" w:tplc="3C8409AE" w:tentative="1">
      <w:start w:val="1"/>
      <w:numFmt w:val="decimal"/>
      <w:lvlText w:val="%7."/>
      <w:lvlJc w:val="left"/>
      <w:pPr>
        <w:ind w:left="4680" w:hanging="360"/>
      </w:pPr>
    </w:lvl>
    <w:lvl w:ilvl="7" w:tplc="C55006E2" w:tentative="1">
      <w:start w:val="1"/>
      <w:numFmt w:val="lowerLetter"/>
      <w:lvlText w:val="%8."/>
      <w:lvlJc w:val="left"/>
      <w:pPr>
        <w:ind w:left="5400" w:hanging="360"/>
      </w:pPr>
    </w:lvl>
    <w:lvl w:ilvl="8" w:tplc="7A325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74C28"/>
    <w:multiLevelType w:val="hybridMultilevel"/>
    <w:tmpl w:val="CD48E496"/>
    <w:lvl w:ilvl="0" w:tplc="D394850A">
      <w:start w:val="1"/>
      <w:numFmt w:val="decimal"/>
      <w:lvlText w:val="%1."/>
      <w:lvlJc w:val="left"/>
      <w:pPr>
        <w:ind w:left="360" w:hanging="360"/>
      </w:pPr>
    </w:lvl>
    <w:lvl w:ilvl="1" w:tplc="38D222E2" w:tentative="1">
      <w:start w:val="1"/>
      <w:numFmt w:val="lowerLetter"/>
      <w:lvlText w:val="%2."/>
      <w:lvlJc w:val="left"/>
      <w:pPr>
        <w:ind w:left="1080" w:hanging="360"/>
      </w:pPr>
    </w:lvl>
    <w:lvl w:ilvl="2" w:tplc="80AE289C" w:tentative="1">
      <w:start w:val="1"/>
      <w:numFmt w:val="lowerRoman"/>
      <w:lvlText w:val="%3."/>
      <w:lvlJc w:val="right"/>
      <w:pPr>
        <w:ind w:left="1800" w:hanging="180"/>
      </w:pPr>
    </w:lvl>
    <w:lvl w:ilvl="3" w:tplc="61241F72" w:tentative="1">
      <w:start w:val="1"/>
      <w:numFmt w:val="decimal"/>
      <w:lvlText w:val="%4."/>
      <w:lvlJc w:val="left"/>
      <w:pPr>
        <w:ind w:left="2520" w:hanging="360"/>
      </w:pPr>
    </w:lvl>
    <w:lvl w:ilvl="4" w:tplc="CC3A4BB0" w:tentative="1">
      <w:start w:val="1"/>
      <w:numFmt w:val="lowerLetter"/>
      <w:lvlText w:val="%5."/>
      <w:lvlJc w:val="left"/>
      <w:pPr>
        <w:ind w:left="3240" w:hanging="360"/>
      </w:pPr>
    </w:lvl>
    <w:lvl w:ilvl="5" w:tplc="32986634" w:tentative="1">
      <w:start w:val="1"/>
      <w:numFmt w:val="lowerRoman"/>
      <w:lvlText w:val="%6."/>
      <w:lvlJc w:val="right"/>
      <w:pPr>
        <w:ind w:left="3960" w:hanging="180"/>
      </w:pPr>
    </w:lvl>
    <w:lvl w:ilvl="6" w:tplc="5DF4E04E" w:tentative="1">
      <w:start w:val="1"/>
      <w:numFmt w:val="decimal"/>
      <w:lvlText w:val="%7."/>
      <w:lvlJc w:val="left"/>
      <w:pPr>
        <w:ind w:left="4680" w:hanging="360"/>
      </w:pPr>
    </w:lvl>
    <w:lvl w:ilvl="7" w:tplc="BCA461A2" w:tentative="1">
      <w:start w:val="1"/>
      <w:numFmt w:val="lowerLetter"/>
      <w:lvlText w:val="%8."/>
      <w:lvlJc w:val="left"/>
      <w:pPr>
        <w:ind w:left="5400" w:hanging="360"/>
      </w:pPr>
    </w:lvl>
    <w:lvl w:ilvl="8" w:tplc="F13C20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66AEC"/>
    <w:multiLevelType w:val="multilevel"/>
    <w:tmpl w:val="7F3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4F0"/>
    <w:multiLevelType w:val="multilevel"/>
    <w:tmpl w:val="BFB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0669C"/>
    <w:multiLevelType w:val="hybridMultilevel"/>
    <w:tmpl w:val="6F78C186"/>
    <w:lvl w:ilvl="0" w:tplc="51209D2C">
      <w:start w:val="1"/>
      <w:numFmt w:val="decimal"/>
      <w:lvlText w:val="%1."/>
      <w:lvlJc w:val="left"/>
      <w:pPr>
        <w:ind w:left="360" w:hanging="360"/>
      </w:pPr>
    </w:lvl>
    <w:lvl w:ilvl="1" w:tplc="1FDA7584" w:tentative="1">
      <w:start w:val="1"/>
      <w:numFmt w:val="lowerLetter"/>
      <w:lvlText w:val="%2."/>
      <w:lvlJc w:val="left"/>
      <w:pPr>
        <w:ind w:left="1080" w:hanging="360"/>
      </w:pPr>
    </w:lvl>
    <w:lvl w:ilvl="2" w:tplc="D49E3D18" w:tentative="1">
      <w:start w:val="1"/>
      <w:numFmt w:val="lowerRoman"/>
      <w:lvlText w:val="%3."/>
      <w:lvlJc w:val="right"/>
      <w:pPr>
        <w:ind w:left="1800" w:hanging="180"/>
      </w:pPr>
    </w:lvl>
    <w:lvl w:ilvl="3" w:tplc="24D4200C" w:tentative="1">
      <w:start w:val="1"/>
      <w:numFmt w:val="decimal"/>
      <w:lvlText w:val="%4."/>
      <w:lvlJc w:val="left"/>
      <w:pPr>
        <w:ind w:left="2520" w:hanging="360"/>
      </w:pPr>
    </w:lvl>
    <w:lvl w:ilvl="4" w:tplc="CA940758" w:tentative="1">
      <w:start w:val="1"/>
      <w:numFmt w:val="lowerLetter"/>
      <w:lvlText w:val="%5."/>
      <w:lvlJc w:val="left"/>
      <w:pPr>
        <w:ind w:left="3240" w:hanging="360"/>
      </w:pPr>
    </w:lvl>
    <w:lvl w:ilvl="5" w:tplc="233C3AE2" w:tentative="1">
      <w:start w:val="1"/>
      <w:numFmt w:val="lowerRoman"/>
      <w:lvlText w:val="%6."/>
      <w:lvlJc w:val="right"/>
      <w:pPr>
        <w:ind w:left="3960" w:hanging="180"/>
      </w:pPr>
    </w:lvl>
    <w:lvl w:ilvl="6" w:tplc="488A570E" w:tentative="1">
      <w:start w:val="1"/>
      <w:numFmt w:val="decimal"/>
      <w:lvlText w:val="%7."/>
      <w:lvlJc w:val="left"/>
      <w:pPr>
        <w:ind w:left="4680" w:hanging="360"/>
      </w:pPr>
    </w:lvl>
    <w:lvl w:ilvl="7" w:tplc="44BC30C6" w:tentative="1">
      <w:start w:val="1"/>
      <w:numFmt w:val="lowerLetter"/>
      <w:lvlText w:val="%8."/>
      <w:lvlJc w:val="left"/>
      <w:pPr>
        <w:ind w:left="5400" w:hanging="360"/>
      </w:pPr>
    </w:lvl>
    <w:lvl w:ilvl="8" w:tplc="772431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E1538"/>
    <w:multiLevelType w:val="multilevel"/>
    <w:tmpl w:val="7F3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925FB"/>
    <w:multiLevelType w:val="multilevel"/>
    <w:tmpl w:val="7F3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216FB4"/>
    <w:multiLevelType w:val="hybridMultilevel"/>
    <w:tmpl w:val="CD48E496"/>
    <w:lvl w:ilvl="0" w:tplc="6E46D776">
      <w:start w:val="1"/>
      <w:numFmt w:val="decimal"/>
      <w:lvlText w:val="%1."/>
      <w:lvlJc w:val="left"/>
      <w:pPr>
        <w:ind w:left="360" w:hanging="360"/>
      </w:pPr>
    </w:lvl>
    <w:lvl w:ilvl="1" w:tplc="82AA43B6" w:tentative="1">
      <w:start w:val="1"/>
      <w:numFmt w:val="lowerLetter"/>
      <w:lvlText w:val="%2."/>
      <w:lvlJc w:val="left"/>
      <w:pPr>
        <w:ind w:left="1080" w:hanging="360"/>
      </w:pPr>
    </w:lvl>
    <w:lvl w:ilvl="2" w:tplc="2CB09FB2" w:tentative="1">
      <w:start w:val="1"/>
      <w:numFmt w:val="lowerRoman"/>
      <w:lvlText w:val="%3."/>
      <w:lvlJc w:val="right"/>
      <w:pPr>
        <w:ind w:left="1800" w:hanging="180"/>
      </w:pPr>
    </w:lvl>
    <w:lvl w:ilvl="3" w:tplc="F8C8C998" w:tentative="1">
      <w:start w:val="1"/>
      <w:numFmt w:val="decimal"/>
      <w:lvlText w:val="%4."/>
      <w:lvlJc w:val="left"/>
      <w:pPr>
        <w:ind w:left="2520" w:hanging="360"/>
      </w:pPr>
    </w:lvl>
    <w:lvl w:ilvl="4" w:tplc="44F010EE" w:tentative="1">
      <w:start w:val="1"/>
      <w:numFmt w:val="lowerLetter"/>
      <w:lvlText w:val="%5."/>
      <w:lvlJc w:val="left"/>
      <w:pPr>
        <w:ind w:left="3240" w:hanging="360"/>
      </w:pPr>
    </w:lvl>
    <w:lvl w:ilvl="5" w:tplc="C222131C" w:tentative="1">
      <w:start w:val="1"/>
      <w:numFmt w:val="lowerRoman"/>
      <w:lvlText w:val="%6."/>
      <w:lvlJc w:val="right"/>
      <w:pPr>
        <w:ind w:left="3960" w:hanging="180"/>
      </w:pPr>
    </w:lvl>
    <w:lvl w:ilvl="6" w:tplc="5C4EB8BA" w:tentative="1">
      <w:start w:val="1"/>
      <w:numFmt w:val="decimal"/>
      <w:lvlText w:val="%7."/>
      <w:lvlJc w:val="left"/>
      <w:pPr>
        <w:ind w:left="4680" w:hanging="360"/>
      </w:pPr>
    </w:lvl>
    <w:lvl w:ilvl="7" w:tplc="422E4526" w:tentative="1">
      <w:start w:val="1"/>
      <w:numFmt w:val="lowerLetter"/>
      <w:lvlText w:val="%8."/>
      <w:lvlJc w:val="left"/>
      <w:pPr>
        <w:ind w:left="5400" w:hanging="360"/>
      </w:pPr>
    </w:lvl>
    <w:lvl w:ilvl="8" w:tplc="409275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46633"/>
    <w:multiLevelType w:val="hybridMultilevel"/>
    <w:tmpl w:val="173011DE"/>
    <w:lvl w:ilvl="0" w:tplc="360E26F0">
      <w:start w:val="1"/>
      <w:numFmt w:val="decimal"/>
      <w:lvlText w:val="%1."/>
      <w:lvlJc w:val="left"/>
      <w:pPr>
        <w:ind w:left="720" w:hanging="360"/>
      </w:pPr>
    </w:lvl>
    <w:lvl w:ilvl="1" w:tplc="1646F0B2" w:tentative="1">
      <w:start w:val="1"/>
      <w:numFmt w:val="lowerLetter"/>
      <w:lvlText w:val="%2."/>
      <w:lvlJc w:val="left"/>
      <w:pPr>
        <w:ind w:left="1440" w:hanging="360"/>
      </w:pPr>
    </w:lvl>
    <w:lvl w:ilvl="2" w:tplc="6776A8FC" w:tentative="1">
      <w:start w:val="1"/>
      <w:numFmt w:val="lowerRoman"/>
      <w:lvlText w:val="%3."/>
      <w:lvlJc w:val="right"/>
      <w:pPr>
        <w:ind w:left="2160" w:hanging="180"/>
      </w:pPr>
    </w:lvl>
    <w:lvl w:ilvl="3" w:tplc="68DC469A" w:tentative="1">
      <w:start w:val="1"/>
      <w:numFmt w:val="decimal"/>
      <w:lvlText w:val="%4."/>
      <w:lvlJc w:val="left"/>
      <w:pPr>
        <w:ind w:left="2880" w:hanging="360"/>
      </w:pPr>
    </w:lvl>
    <w:lvl w:ilvl="4" w:tplc="08AE4EB6" w:tentative="1">
      <w:start w:val="1"/>
      <w:numFmt w:val="lowerLetter"/>
      <w:lvlText w:val="%5."/>
      <w:lvlJc w:val="left"/>
      <w:pPr>
        <w:ind w:left="3600" w:hanging="360"/>
      </w:pPr>
    </w:lvl>
    <w:lvl w:ilvl="5" w:tplc="24FA13D6" w:tentative="1">
      <w:start w:val="1"/>
      <w:numFmt w:val="lowerRoman"/>
      <w:lvlText w:val="%6."/>
      <w:lvlJc w:val="right"/>
      <w:pPr>
        <w:ind w:left="4320" w:hanging="180"/>
      </w:pPr>
    </w:lvl>
    <w:lvl w:ilvl="6" w:tplc="3AAE76CC" w:tentative="1">
      <w:start w:val="1"/>
      <w:numFmt w:val="decimal"/>
      <w:lvlText w:val="%7."/>
      <w:lvlJc w:val="left"/>
      <w:pPr>
        <w:ind w:left="5040" w:hanging="360"/>
      </w:pPr>
    </w:lvl>
    <w:lvl w:ilvl="7" w:tplc="DEB8BEBC" w:tentative="1">
      <w:start w:val="1"/>
      <w:numFmt w:val="lowerLetter"/>
      <w:lvlText w:val="%8."/>
      <w:lvlJc w:val="left"/>
      <w:pPr>
        <w:ind w:left="5760" w:hanging="360"/>
      </w:pPr>
    </w:lvl>
    <w:lvl w:ilvl="8" w:tplc="BA62F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732F4"/>
    <w:multiLevelType w:val="multilevel"/>
    <w:tmpl w:val="E26E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F77186"/>
    <w:multiLevelType w:val="multilevel"/>
    <w:tmpl w:val="7F3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Q1NDYxMTI1NzZS0lEKTi0uzszPAykwqgUAmxXjTywAAAA="/>
  </w:docVars>
  <w:rsids>
    <w:rsidRoot w:val="003B19EA"/>
    <w:rsid w:val="00324244"/>
    <w:rsid w:val="003B19EA"/>
    <w:rsid w:val="00866FC9"/>
    <w:rsid w:val="009152C7"/>
    <w:rsid w:val="00A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4A588"/>
  <w15:chartTrackingRefBased/>
  <w15:docId w15:val="{7153916E-45F8-49B5-A65F-C25DB05F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26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8390D"/>
    <w:pPr>
      <w:keepNext/>
      <w:outlineLvl w:val="0"/>
    </w:pPr>
    <w:rPr>
      <w:rFonts w:ascii="Times New Roman" w:hAnsi="Times New Roman"/>
      <w:b/>
      <w:i/>
      <w:sz w:val="22"/>
      <w:u w:val="single"/>
      <w:lang w:eastAsia="en-US"/>
    </w:rPr>
  </w:style>
  <w:style w:type="paragraph" w:styleId="Heading2">
    <w:name w:val="heading 2"/>
    <w:basedOn w:val="Normal"/>
    <w:next w:val="Normal"/>
    <w:qFormat/>
    <w:rsid w:val="00D8390D"/>
    <w:pPr>
      <w:keepNext/>
      <w:tabs>
        <w:tab w:val="left" w:pos="7485"/>
      </w:tabs>
      <w:outlineLvl w:val="1"/>
    </w:pPr>
    <w:rPr>
      <w:rFonts w:ascii="Times New Roman" w:hAnsi="Times New Roman"/>
      <w:b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D8390D"/>
    <w:pPr>
      <w:keepNext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qFormat/>
    <w:rsid w:val="00D8390D"/>
    <w:pPr>
      <w:keepNext/>
      <w:jc w:val="center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qFormat/>
    <w:rsid w:val="00D8390D"/>
    <w:pPr>
      <w:keepNext/>
      <w:jc w:val="center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D8390D"/>
    <w:pPr>
      <w:keepNext/>
      <w:jc w:val="center"/>
      <w:outlineLvl w:val="5"/>
    </w:pPr>
    <w:rPr>
      <w:rFonts w:ascii="Times New Roman" w:hAnsi="Times New Roman"/>
      <w:snapToGrid w:val="0"/>
      <w:color w:val="000000"/>
      <w:sz w:val="44"/>
      <w:lang w:eastAsia="en-US"/>
    </w:rPr>
  </w:style>
  <w:style w:type="paragraph" w:styleId="Heading7">
    <w:name w:val="heading 7"/>
    <w:basedOn w:val="Normal"/>
    <w:next w:val="Normal"/>
    <w:qFormat/>
    <w:rsid w:val="00D8390D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D8390D"/>
    <w:pPr>
      <w:keepNext/>
      <w:jc w:val="center"/>
      <w:outlineLvl w:val="7"/>
    </w:pPr>
    <w:rPr>
      <w:b/>
      <w:i/>
      <w:snapToGrid w:val="0"/>
      <w:color w:val="000000"/>
      <w:sz w:val="32"/>
      <w:lang w:eastAsia="en-US"/>
    </w:rPr>
  </w:style>
  <w:style w:type="paragraph" w:styleId="Heading9">
    <w:name w:val="heading 9"/>
    <w:basedOn w:val="Normal"/>
    <w:next w:val="Normal"/>
    <w:qFormat/>
    <w:rsid w:val="00D8390D"/>
    <w:pPr>
      <w:keepNext/>
      <w:spacing w:before="60" w:after="60"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39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8390D"/>
    <w:pPr>
      <w:tabs>
        <w:tab w:val="center" w:pos="4153"/>
        <w:tab w:val="right" w:pos="8306"/>
      </w:tabs>
    </w:pPr>
    <w:rPr>
      <w:lang w:val="" w:eastAsia=""/>
    </w:rPr>
  </w:style>
  <w:style w:type="paragraph" w:styleId="Title">
    <w:name w:val="Title"/>
    <w:basedOn w:val="Normal"/>
    <w:qFormat/>
    <w:rsid w:val="00D8390D"/>
    <w:pPr>
      <w:jc w:val="center"/>
    </w:pPr>
    <w:rPr>
      <w:rFonts w:ascii="Times New Roman" w:hAnsi="Times New Roman"/>
      <w:b/>
      <w:i/>
      <w:sz w:val="32"/>
      <w:lang w:eastAsia="en-US"/>
    </w:rPr>
  </w:style>
  <w:style w:type="paragraph" w:styleId="BodyText">
    <w:name w:val="Body Text"/>
    <w:basedOn w:val="Normal"/>
    <w:rsid w:val="00D8390D"/>
    <w:rPr>
      <w:rFonts w:ascii="Times New Roman" w:hAnsi="Times New Roman"/>
      <w:b/>
      <w:sz w:val="22"/>
      <w:lang w:eastAsia="en-US"/>
    </w:rPr>
  </w:style>
  <w:style w:type="paragraph" w:styleId="BodyText2">
    <w:name w:val="Body Text 2"/>
    <w:basedOn w:val="Normal"/>
    <w:rsid w:val="00D8390D"/>
    <w:rPr>
      <w:rFonts w:ascii="Times New Roman" w:hAnsi="Times New Roman"/>
      <w:sz w:val="22"/>
      <w:lang w:val="en-US" w:eastAsia="en-US"/>
    </w:rPr>
  </w:style>
  <w:style w:type="paragraph" w:styleId="BodyTextIndent">
    <w:name w:val="Body Text Indent"/>
    <w:basedOn w:val="Normal"/>
    <w:rsid w:val="00D8390D"/>
    <w:pPr>
      <w:tabs>
        <w:tab w:val="left" w:pos="426"/>
      </w:tabs>
      <w:ind w:left="709" w:hanging="709"/>
    </w:pPr>
    <w:rPr>
      <w:rFonts w:ascii="Times New Roman" w:hAnsi="Times New Roman"/>
      <w:lang w:val="en-US" w:eastAsia="en-US"/>
    </w:rPr>
  </w:style>
  <w:style w:type="paragraph" w:styleId="BodyText3">
    <w:name w:val="Body Text 3"/>
    <w:basedOn w:val="Normal"/>
    <w:rsid w:val="00D8390D"/>
    <w:pPr>
      <w:tabs>
        <w:tab w:val="left" w:pos="450"/>
      </w:tabs>
    </w:pPr>
    <w:rPr>
      <w:i/>
      <w:lang w:eastAsia="en-US"/>
    </w:rPr>
  </w:style>
  <w:style w:type="character" w:styleId="Hyperlink">
    <w:name w:val="Hyperlink"/>
    <w:rsid w:val="00D8390D"/>
    <w:rPr>
      <w:color w:val="0000FF"/>
      <w:u w:val="single"/>
    </w:rPr>
  </w:style>
  <w:style w:type="table" w:styleId="TableGrid">
    <w:name w:val="Table Grid"/>
    <w:basedOn w:val="TableNormal"/>
    <w:rsid w:val="00B4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2DC7"/>
  </w:style>
  <w:style w:type="paragraph" w:styleId="BalloonText">
    <w:name w:val="Balloon Text"/>
    <w:basedOn w:val="Normal"/>
    <w:semiHidden/>
    <w:rsid w:val="00CC2DC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F549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796CA-2D36-4555-998A-7414A522F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34AD5-03C6-4465-B2E8-477FF144A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C76D8-3C4F-491E-A8F2-F323E409D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2ACB0-7093-414C-ACBA-B56B520B0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Pre-Qualification Checklist</dc:title>
  <dc:subject/>
  <dc:creator>Classic Recruitment and Human Resources</dc:creator>
  <cp:keywords/>
  <cp:lastModifiedBy>Classic Recruitment and Human Resources</cp:lastModifiedBy>
  <cp:revision>7</cp:revision>
  <cp:lastPrinted>2004-06-06T23:59:00Z</cp:lastPrinted>
  <dcterms:created xsi:type="dcterms:W3CDTF">2020-12-02T02:10:00Z</dcterms:created>
  <dcterms:modified xsi:type="dcterms:W3CDTF">2021-02-15T01:42:00Z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